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96F2" w14:textId="77777777" w:rsidR="00D16B31" w:rsidRDefault="00D16B31" w:rsidP="00D16B3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9CA870" w14:textId="77777777" w:rsidR="003A1446" w:rsidRPr="006757AF" w:rsidRDefault="003A1446" w:rsidP="003A1446">
      <w:pPr>
        <w:jc w:val="center"/>
        <w:rPr>
          <w:rFonts w:ascii="TH SarabunIT๙" w:hAnsi="TH SarabunIT๙" w:cs="TH SarabunIT๙"/>
          <w:sz w:val="32"/>
          <w:szCs w:val="32"/>
        </w:rPr>
      </w:pPr>
      <w:r w:rsidRPr="006757A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C41B08B" wp14:editId="3F1E9199">
            <wp:extent cx="1104181" cy="1060761"/>
            <wp:effectExtent l="0" t="0" r="1270" b="635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87" cy="106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8463" w14:textId="715F2B94" w:rsidR="003A1446" w:rsidRDefault="00996C1E" w:rsidP="003A1446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A1446" w:rsidRPr="006757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องค์การบริหารส่วนตำบลบ้านหาด</w:t>
      </w:r>
    </w:p>
    <w:p w14:paraId="18F9282F" w14:textId="3CB8433C" w:rsidR="003A1446" w:rsidRDefault="003A1446" w:rsidP="003A1446">
      <w:pPr>
        <w:spacing w:before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เรื่อง</w:t>
      </w:r>
      <w:r w:rsidR="00171E4E">
        <w:rPr>
          <w:rFonts w:ascii="TH SarabunIT๙" w:eastAsia="Times New Roman" w:hAnsi="TH SarabunIT๙" w:cs="TH SarabunIT๙" w:hint="cs"/>
          <w:color w:val="363600"/>
          <w:sz w:val="32"/>
          <w:szCs w:val="32"/>
          <w:cs/>
        </w:rPr>
        <w:t xml:space="preserve">  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4545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1212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อิเล็กทรอนิกส์</w:t>
      </w:r>
    </w:p>
    <w:p w14:paraId="71A73D0C" w14:textId="37DDDE8F" w:rsidR="003A1446" w:rsidRPr="003A1446" w:rsidRDefault="003A1446" w:rsidP="003A1446">
      <w:pPr>
        <w:spacing w:before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363600"/>
          <w:sz w:val="32"/>
          <w:szCs w:val="32"/>
        </w:rPr>
        <w:t>---------------------------------------------------------</w:t>
      </w:r>
    </w:p>
    <w:p w14:paraId="3B03C3F0" w14:textId="22FB18C9" w:rsidR="003A1446" w:rsidRDefault="003A1446" w:rsidP="003A1446">
      <w:pPr>
        <w:spacing w:before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๑๓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๑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แห่งพระราชบัญญัติ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ปฏิบัติ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ราชการ</w:t>
      </w:r>
      <w:r w:rsidRPr="003A1446">
        <w:rPr>
          <w:rFonts w:ascii="TH SarabunIT๙" w:eastAsia="Times New Roman" w:hAnsi="TH SarabunIT๙" w:cs="TH SarabunIT๙"/>
          <w:color w:val="6060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C3C00"/>
          <w:sz w:val="32"/>
          <w:szCs w:val="32"/>
          <w:cs/>
        </w:rPr>
        <w:t>๒๕๖๕</w:t>
      </w:r>
      <w:r w:rsidRPr="003A1446">
        <w:rPr>
          <w:rFonts w:ascii="TH SarabunIT๙" w:eastAsia="Times New Roman" w:hAnsi="TH SarabunIT๙" w:cs="TH SarabunIT๙"/>
          <w:color w:val="3C3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บัญญัติ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31300"/>
          <w:sz w:val="32"/>
          <w:szCs w:val="32"/>
          <w:cs/>
        </w:rPr>
        <w:t>กรณี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กฎหมาย</w:t>
      </w:r>
      <w:proofErr w:type="spellStart"/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กําหนด</w:t>
      </w:r>
      <w:proofErr w:type="spellEnd"/>
      <w:r>
        <w:rPr>
          <w:rFonts w:ascii="TH SarabunIT๙" w:eastAsia="Times New Roman" w:hAnsi="TH SarabunIT๙" w:cs="TH SarabunIT๙" w:hint="cs"/>
          <w:color w:val="202000"/>
          <w:sz w:val="32"/>
          <w:szCs w:val="32"/>
          <w:cs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ให้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5555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ไว้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ในที่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เปิดเผย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ให้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สิทธิ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อนุญาต</w:t>
      </w:r>
      <w:r w:rsidR="00171E4E">
        <w:rPr>
          <w:rFonts w:ascii="TH SarabunIT๙" w:eastAsia="Times New Roman" w:hAnsi="TH SarabunIT๙" w:cs="TH SarabunIT๙" w:hint="cs"/>
          <w:color w:val="1A1A00"/>
          <w:sz w:val="32"/>
          <w:szCs w:val="32"/>
          <w:cs/>
        </w:rPr>
        <w:t xml:space="preserve">          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จะ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นั้น</w:t>
      </w:r>
      <w:r w:rsidR="00171E4E">
        <w:rPr>
          <w:rFonts w:ascii="TH SarabunIT๙" w:eastAsia="Times New Roman" w:hAnsi="TH SarabunIT๙" w:cs="TH SarabunIT๙" w:hint="cs"/>
          <w:color w:val="1B1B00"/>
          <w:sz w:val="32"/>
          <w:szCs w:val="32"/>
          <w:cs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ผู้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ประกาศ</w:t>
      </w:r>
      <w:proofErr w:type="spellStart"/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กําหนด</w:t>
      </w:r>
      <w:proofErr w:type="spellEnd"/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ก็ได้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โดยให้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ถือว่าการ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393900"/>
          <w:sz w:val="32"/>
          <w:szCs w:val="32"/>
          <w:cs/>
        </w:rPr>
        <w:t>เช่น</w:t>
      </w:r>
      <w:r w:rsidR="00171E4E">
        <w:rPr>
          <w:rFonts w:ascii="TH SarabunIT๙" w:eastAsia="Times New Roman" w:hAnsi="TH SarabunIT๙" w:cs="TH SarabunIT๙" w:hint="cs"/>
          <w:color w:val="313100"/>
          <w:sz w:val="32"/>
          <w:szCs w:val="32"/>
          <w:cs/>
        </w:rPr>
        <w:t>นั้น</w:t>
      </w:r>
      <w:r w:rsidR="00171E4E">
        <w:rPr>
          <w:rFonts w:ascii="TH SarabunIT๙" w:eastAsia="Times New Roman" w:hAnsi="TH SarabunIT๙" w:cs="TH SarabunIT๙" w:hint="cs"/>
          <w:color w:val="222200"/>
          <w:sz w:val="32"/>
          <w:szCs w:val="32"/>
          <w:cs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เป็นการ</w:t>
      </w:r>
      <w:r w:rsidRPr="003A1446">
        <w:rPr>
          <w:rFonts w:ascii="TH SarabunIT๙" w:eastAsia="Times New Roman" w:hAnsi="TH SarabunIT๙" w:cs="TH SarabunIT๙"/>
          <w:color w:val="121200"/>
          <w:sz w:val="32"/>
          <w:szCs w:val="32"/>
          <w:cs/>
        </w:rPr>
        <w:t>ชอบ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แล้ว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สมควร</w:t>
      </w:r>
      <w:proofErr w:type="spellStart"/>
      <w:r w:rsidRPr="003A1446">
        <w:rPr>
          <w:rFonts w:ascii="TH SarabunIT๙" w:eastAsia="Times New Roman" w:hAnsi="TH SarabunIT๙" w:cs="TH SarabunIT๙"/>
          <w:color w:val="373700"/>
          <w:sz w:val="32"/>
          <w:szCs w:val="32"/>
          <w:cs/>
        </w:rPr>
        <w:t>กําหนด</w:t>
      </w:r>
      <w:proofErr w:type="spellEnd"/>
      <w:r w:rsidRPr="003A1446">
        <w:rPr>
          <w:rFonts w:ascii="TH SarabunIT๙" w:eastAsia="Times New Roman" w:hAnsi="TH SarabunIT๙" w:cs="TH SarabunIT๙"/>
          <w:color w:val="373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รับผิดชอบ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องค์การบริหารส่วนตำบลบ้านหาด</w:t>
      </w:r>
      <w:r w:rsidR="00171E4E">
        <w:rPr>
          <w:rFonts w:ascii="TH SarabunIT๙" w:eastAsia="Times New Roman" w:hAnsi="TH SarabunIT๙" w:cs="TH SarabunIT๙" w:hint="cs"/>
          <w:color w:val="2C2C00"/>
          <w:sz w:val="32"/>
          <w:szCs w:val="32"/>
          <w:cs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เพื่อ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เป็นการ</w:t>
      </w:r>
      <w:proofErr w:type="spellStart"/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อํานวย</w:t>
      </w:r>
      <w:proofErr w:type="spellEnd"/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สะดวก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ลด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ภาระ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แก่ประชาชน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> </w:t>
      </w:r>
    </w:p>
    <w:p w14:paraId="2979FC8D" w14:textId="77777777" w:rsidR="00C40804" w:rsidRPr="003A1446" w:rsidRDefault="00C40804" w:rsidP="003A1446">
      <w:pPr>
        <w:spacing w:before="0"/>
        <w:ind w:firstLine="720"/>
        <w:rPr>
          <w:rFonts w:ascii="TH SarabunIT๙" w:eastAsia="Times New Roman" w:hAnsi="TH SarabunIT๙" w:cs="TH SarabunIT๙"/>
          <w:sz w:val="8"/>
          <w:szCs w:val="8"/>
        </w:rPr>
      </w:pPr>
    </w:p>
    <w:p w14:paraId="1A80A7A8" w14:textId="7037833C" w:rsidR="003A1446" w:rsidRPr="003A1446" w:rsidRDefault="003A1446" w:rsidP="003A1446">
      <w:pPr>
        <w:spacing w:before="0"/>
        <w:ind w:firstLine="129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5C5C00"/>
          <w:sz w:val="32"/>
          <w:szCs w:val="32"/>
          <w:cs/>
        </w:rPr>
        <w:t>อาศัย</w:t>
      </w:r>
      <w:proofErr w:type="spellStart"/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อํานาจ</w:t>
      </w:r>
      <w:proofErr w:type="spellEnd"/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๑๓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๑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แห่ง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4545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ปฏิบัติ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ราชการ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๒๕๖๕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นายก</w:t>
      </w:r>
      <w:r w:rsidR="00227DEE">
        <w:rPr>
          <w:rFonts w:ascii="TH SarabunIT๙" w:eastAsia="Times New Roman" w:hAnsi="TH SarabunIT๙" w:cs="TH SarabunIT๙" w:hint="cs"/>
          <w:color w:val="212100"/>
          <w:sz w:val="32"/>
          <w:szCs w:val="32"/>
          <w:cs/>
        </w:rPr>
        <w:t>องค์การบริหารส่วนตำบลบ้านหาด</w:t>
      </w:r>
      <w:r w:rsidR="00227DEE">
        <w:rPr>
          <w:rFonts w:ascii="TH SarabunIT๙" w:eastAsia="Times New Roman" w:hAnsi="TH SarabunIT๙" w:cs="TH SarabunIT๙" w:hint="cs"/>
          <w:color w:val="202000"/>
          <w:sz w:val="32"/>
          <w:szCs w:val="32"/>
          <w:cs/>
        </w:rPr>
        <w:t xml:space="preserve"> 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ออก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ประกาศ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ไว้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ดัง</w:t>
      </w:r>
      <w:r w:rsidRPr="003A1446">
        <w:rPr>
          <w:rFonts w:ascii="TH SarabunIT๙" w:eastAsia="Times New Roman" w:hAnsi="TH SarabunIT๙" w:cs="TH SarabunIT๙"/>
          <w:color w:val="6A6A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505000"/>
          <w:sz w:val="32"/>
          <w:szCs w:val="32"/>
          <w:cs/>
        </w:rPr>
        <w:t>ไป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นี้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</w:rPr>
        <w:t> </w:t>
      </w:r>
    </w:p>
    <w:p w14:paraId="7F64BAB0" w14:textId="77777777" w:rsidR="00E24799" w:rsidRDefault="003A1446" w:rsidP="003A1446">
      <w:pPr>
        <w:spacing w:before="0"/>
        <w:ind w:left="576" w:firstLine="720"/>
        <w:rPr>
          <w:rFonts w:ascii="TH SarabunIT๙" w:eastAsia="Times New Roman" w:hAnsi="TH SarabunIT๙" w:cs="TH SarabunIT๙"/>
          <w:color w:val="313100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๑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ประกาศ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นี้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ให้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ใช้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บังคับ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ตั้งแต่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วัน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ประกาศ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ราชกิจจา</w:t>
      </w:r>
      <w:proofErr w:type="spellStart"/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นุเบกษา</w:t>
      </w:r>
      <w:proofErr w:type="spellEnd"/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เป็นต้น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  <w:cs/>
        </w:rPr>
        <w:t>ไป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</w:rPr>
        <w:t xml:space="preserve"> </w:t>
      </w:r>
    </w:p>
    <w:p w14:paraId="79BE93EA" w14:textId="2256F67D" w:rsidR="003A1446" w:rsidRPr="003A1446" w:rsidRDefault="003A1446" w:rsidP="00E24799">
      <w:pPr>
        <w:spacing w:before="0"/>
        <w:ind w:left="57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๒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ประกาศ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นี้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> 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> </w:t>
      </w:r>
    </w:p>
    <w:p w14:paraId="54994936" w14:textId="5241C0E2" w:rsidR="001577E3" w:rsidRDefault="003A1446" w:rsidP="00E24799">
      <w:pPr>
        <w:spacing w:before="0"/>
        <w:ind w:left="576" w:firstLine="720"/>
        <w:rPr>
          <w:rFonts w:ascii="TH SarabunIT๙" w:eastAsia="Times New Roman" w:hAnsi="TH SarabunIT๙" w:cs="TH SarabunIT๙"/>
          <w:color w:val="1C1C00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“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” 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หมายความ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เอกสาร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หลักฐาน</w:t>
      </w:r>
      <w:r w:rsidRPr="003A1446">
        <w:rPr>
          <w:rFonts w:ascii="TH SarabunIT๙" w:eastAsia="Times New Roman" w:hAnsi="TH SarabunIT๙" w:cs="TH SarabunIT๙"/>
          <w:color w:val="6B6B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กฎหมาย</w:t>
      </w:r>
      <w:proofErr w:type="spellStart"/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กําหนด</w:t>
      </w:r>
      <w:proofErr w:type="spellEnd"/>
      <w:r w:rsidR="00DE321D">
        <w:rPr>
          <w:rFonts w:ascii="TH SarabunIT๙" w:eastAsia="Times New Roman" w:hAnsi="TH SarabunIT๙" w:cs="TH SarabunIT๙" w:hint="cs"/>
          <w:color w:val="1E1E00"/>
          <w:sz w:val="32"/>
          <w:szCs w:val="32"/>
          <w:cs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ให้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ไว้</w:t>
      </w:r>
      <w:r w:rsidRPr="003A1446">
        <w:rPr>
          <w:rFonts w:ascii="TH SarabunIT๙" w:eastAsia="Times New Roman" w:hAnsi="TH SarabunIT๙" w:cs="TH SarabunIT๙"/>
          <w:color w:val="5454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ที่</w:t>
      </w:r>
      <w:r w:rsidR="001577E3">
        <w:rPr>
          <w:rFonts w:ascii="TH SarabunIT๙" w:eastAsia="Times New Roman" w:hAnsi="TH SarabunIT๙" w:cs="TH SarabunIT๙" w:hint="cs"/>
          <w:color w:val="1C1C00"/>
          <w:sz w:val="32"/>
          <w:szCs w:val="32"/>
          <w:cs/>
        </w:rPr>
        <w:t xml:space="preserve">เปิดเผย </w:t>
      </w:r>
    </w:p>
    <w:p w14:paraId="1F3D6ABA" w14:textId="179A8CA3" w:rsidR="003A1446" w:rsidRPr="003A1446" w:rsidRDefault="001577E3" w:rsidP="001577E3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1C1C00"/>
          <w:sz w:val="32"/>
          <w:szCs w:val="32"/>
          <w:cs/>
        </w:rPr>
        <w:t>ดังต่อไปนี้</w:t>
      </w:r>
      <w:r w:rsidR="003A1446"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> </w:t>
      </w:r>
    </w:p>
    <w:p w14:paraId="123418A5" w14:textId="77777777" w:rsidR="003A1446" w:rsidRPr="003A1446" w:rsidRDefault="003A1446" w:rsidP="003A1446">
      <w:pPr>
        <w:spacing w:before="0"/>
        <w:ind w:firstLine="1315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๑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ก่อสร้าง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ดัดแปลง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รื้อ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ถอน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เคลื่อน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ย้าย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6969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> </w:t>
      </w:r>
    </w:p>
    <w:p w14:paraId="73A238D2" w14:textId="77777777" w:rsidR="003A1446" w:rsidRPr="003A1446" w:rsidRDefault="003A1446" w:rsidP="003A1446">
      <w:pPr>
        <w:spacing w:before="0"/>
        <w:ind w:firstLine="133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๒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ขอ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อนุญาตก่อสร้าง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๒๑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ควบคุมอาคาร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> </w:t>
      </w:r>
    </w:p>
    <w:p w14:paraId="316ACA0C" w14:textId="77777777" w:rsidR="003A1446" w:rsidRPr="003A1446" w:rsidRDefault="003A1446" w:rsidP="003A1446">
      <w:pPr>
        <w:spacing w:before="0"/>
        <w:ind w:firstLine="1325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4141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๓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ขอ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ดัดแปลง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๒๑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ด้วย พระราชบัญญัติ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5757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> </w:t>
      </w:r>
    </w:p>
    <w:p w14:paraId="68D60EA4" w14:textId="77777777" w:rsidR="003A1446" w:rsidRPr="003A1446" w:rsidRDefault="003A1446" w:rsidP="003A1446">
      <w:pPr>
        <w:spacing w:before="0"/>
        <w:ind w:firstLine="1334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4E4E00"/>
          <w:sz w:val="32"/>
          <w:szCs w:val="32"/>
          <w:cs/>
        </w:rPr>
        <w:t>๔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ขอ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รื้อ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ถอน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๒๒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พระราชบัญญัติควบคุม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 พ.ศ.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แก้ไขเพิ่มเติม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> </w:t>
      </w:r>
    </w:p>
    <w:p w14:paraId="76FC9313" w14:textId="50FA6AC7" w:rsidR="003A1446" w:rsidRPr="003A1446" w:rsidRDefault="003A1446" w:rsidP="003A1446">
      <w:pPr>
        <w:spacing w:before="0"/>
        <w:ind w:firstLine="1349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5050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5D5D00"/>
          <w:sz w:val="32"/>
          <w:szCs w:val="32"/>
          <w:cs/>
        </w:rPr>
        <w:t>๕</w:t>
      </w:r>
      <w:r w:rsidRPr="003A1446">
        <w:rPr>
          <w:rFonts w:ascii="TH SarabunIT๙" w:eastAsia="Times New Roman" w:hAnsi="TH SarabunIT๙" w:cs="TH SarabunIT๙"/>
          <w:color w:val="5858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636300"/>
          <w:sz w:val="32"/>
          <w:szCs w:val="32"/>
          <w:cs/>
        </w:rPr>
        <w:t>ใ</w:t>
      </w:r>
      <w:r w:rsidR="00797AAC">
        <w:rPr>
          <w:rFonts w:ascii="TH SarabunIT๙" w:eastAsia="Times New Roman" w:hAnsi="TH SarabunIT๙" w:cs="TH SarabunIT๙" w:hint="cs"/>
          <w:color w:val="636300"/>
          <w:sz w:val="32"/>
          <w:szCs w:val="32"/>
          <w:cs/>
        </w:rPr>
        <w:t>บอนุญาต</w:t>
      </w:r>
      <w:r w:rsidRPr="003A1446">
        <w:rPr>
          <w:rFonts w:ascii="TH SarabunIT๙" w:eastAsia="Times New Roman" w:hAnsi="TH SarabunIT๙" w:cs="TH SarabunIT๙"/>
          <w:color w:val="676700"/>
          <w:sz w:val="32"/>
          <w:szCs w:val="32"/>
          <w:cs/>
        </w:rPr>
        <w:t>เปลี่ยน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ใช้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๓๓</w:t>
      </w:r>
      <w:r w:rsidRPr="003A144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> </w:t>
      </w:r>
    </w:p>
    <w:p w14:paraId="52A33683" w14:textId="7383D39A" w:rsidR="003A1446" w:rsidRPr="003A1446" w:rsidRDefault="003A1446" w:rsidP="003A1446">
      <w:pPr>
        <w:spacing w:before="0"/>
        <w:ind w:firstLine="1334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</w:rPr>
        <w:t>(</w:t>
      </w:r>
      <w:r w:rsidR="00ED39A4">
        <w:rPr>
          <w:rFonts w:ascii="TH SarabunIT๙" w:eastAsia="Times New Roman" w:hAnsi="TH SarabunIT๙" w:cs="TH SarabunIT๙"/>
          <w:color w:val="141400"/>
          <w:sz w:val="32"/>
          <w:szCs w:val="32"/>
        </w:rPr>
        <w:t>6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เคลื่อน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ย้าย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</w:rPr>
        <w:t xml:space="preserve"> </w:t>
      </w:r>
      <w:r w:rsidR="00797AAC">
        <w:rPr>
          <w:rFonts w:ascii="TH SarabunIT๙" w:eastAsia="Times New Roman" w:hAnsi="TH SarabunIT๙" w:cs="TH SarabunIT๙" w:hint="cs"/>
          <w:color w:val="222200"/>
          <w:sz w:val="32"/>
          <w:szCs w:val="32"/>
          <w:cs/>
        </w:rPr>
        <w:t xml:space="preserve">                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> </w:t>
      </w:r>
    </w:p>
    <w:p w14:paraId="5A6F2E1C" w14:textId="77777777" w:rsidR="003A1446" w:rsidRDefault="003A1446" w:rsidP="003A1446">
      <w:pPr>
        <w:spacing w:before="0"/>
        <w:ind w:firstLine="1334"/>
        <w:rPr>
          <w:rFonts w:ascii="TH SarabunIT๙" w:eastAsia="Times New Roman" w:hAnsi="TH SarabunIT๙" w:cs="TH SarabunIT๙"/>
          <w:color w:val="242400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7B7B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i/>
          <w:iCs/>
          <w:color w:val="1F1F00"/>
          <w:sz w:val="32"/>
          <w:szCs w:val="32"/>
          <w:cs/>
        </w:rPr>
        <w:t>๗</w:t>
      </w:r>
      <w:r w:rsidRPr="003A1446">
        <w:rPr>
          <w:rFonts w:ascii="TH SarabunIT๙" w:eastAsia="Times New Roman" w:hAnsi="TH SarabunIT๙" w:cs="TH SarabunIT๙"/>
          <w:i/>
          <w:iCs/>
          <w:color w:val="3232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ใบรับรอง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ก่อสร้าง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ดัดแปลง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เคลื่อน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ย้าย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๓๒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แก้ไขเพิ่มเติม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> </w:t>
      </w:r>
    </w:p>
    <w:p w14:paraId="3AC0C85F" w14:textId="77777777" w:rsidR="001105AC" w:rsidRDefault="001105AC" w:rsidP="003A1446">
      <w:pPr>
        <w:spacing w:before="0"/>
        <w:ind w:firstLine="1334"/>
        <w:rPr>
          <w:rFonts w:ascii="TH SarabunIT๙" w:eastAsia="Times New Roman" w:hAnsi="TH SarabunIT๙" w:cs="TH SarabunIT๙"/>
          <w:color w:val="242400"/>
          <w:sz w:val="32"/>
          <w:szCs w:val="32"/>
        </w:rPr>
      </w:pPr>
    </w:p>
    <w:p w14:paraId="10D3BE6E" w14:textId="77777777" w:rsidR="001105AC" w:rsidRDefault="001105AC" w:rsidP="003A1446">
      <w:pPr>
        <w:spacing w:before="0"/>
        <w:ind w:firstLine="1334"/>
        <w:rPr>
          <w:rFonts w:ascii="TH SarabunIT๙" w:eastAsia="Times New Roman" w:hAnsi="TH SarabunIT๙" w:cs="TH SarabunIT๙"/>
          <w:color w:val="242400"/>
          <w:sz w:val="32"/>
          <w:szCs w:val="32"/>
        </w:rPr>
      </w:pPr>
    </w:p>
    <w:p w14:paraId="263D343D" w14:textId="77777777" w:rsidR="001105AC" w:rsidRDefault="001105AC" w:rsidP="003A1446">
      <w:pPr>
        <w:spacing w:before="0"/>
        <w:ind w:firstLine="1334"/>
        <w:rPr>
          <w:rFonts w:ascii="TH SarabunIT๙" w:eastAsia="Times New Roman" w:hAnsi="TH SarabunIT๙" w:cs="TH SarabunIT๙"/>
          <w:color w:val="242400"/>
          <w:sz w:val="32"/>
          <w:szCs w:val="32"/>
        </w:rPr>
      </w:pPr>
    </w:p>
    <w:p w14:paraId="1509DD6E" w14:textId="77777777" w:rsidR="001105AC" w:rsidRDefault="001105AC" w:rsidP="003A1446">
      <w:pPr>
        <w:spacing w:before="0"/>
        <w:ind w:firstLine="1334"/>
        <w:rPr>
          <w:rFonts w:ascii="TH SarabunIT๙" w:eastAsia="Times New Roman" w:hAnsi="TH SarabunIT๙" w:cs="TH SarabunIT๙"/>
          <w:color w:val="242400"/>
          <w:sz w:val="32"/>
          <w:szCs w:val="32"/>
        </w:rPr>
      </w:pPr>
    </w:p>
    <w:p w14:paraId="692871FA" w14:textId="605A7C75" w:rsidR="0042001E" w:rsidRDefault="00B14CB8" w:rsidP="001105AC">
      <w:pPr>
        <w:spacing w:before="0"/>
        <w:ind w:firstLine="1334"/>
        <w:jc w:val="right"/>
        <w:rPr>
          <w:rFonts w:ascii="TH SarabunIT๙" w:eastAsia="Times New Roman" w:hAnsi="TH SarabunIT๙" w:cs="TH SarabunIT๙"/>
          <w:color w:val="242400"/>
          <w:sz w:val="32"/>
          <w:szCs w:val="32"/>
        </w:rPr>
      </w:pPr>
      <w:r>
        <w:rPr>
          <w:rFonts w:ascii="TH SarabunIT๙" w:eastAsia="Times New Roman" w:hAnsi="TH SarabunIT๙" w:cs="TH SarabunIT๙"/>
          <w:color w:val="242400"/>
          <w:sz w:val="32"/>
          <w:szCs w:val="32"/>
        </w:rPr>
        <w:t>-2-</w:t>
      </w:r>
    </w:p>
    <w:p w14:paraId="74BF893A" w14:textId="77777777" w:rsidR="001105AC" w:rsidRPr="003A1446" w:rsidRDefault="001105AC" w:rsidP="003A1446">
      <w:pPr>
        <w:spacing w:before="0"/>
        <w:ind w:firstLine="1334"/>
        <w:rPr>
          <w:rFonts w:ascii="TH SarabunIT๙" w:eastAsia="Times New Roman" w:hAnsi="TH SarabunIT๙" w:cs="TH SarabunIT๙"/>
          <w:sz w:val="32"/>
          <w:szCs w:val="32"/>
        </w:rPr>
      </w:pPr>
    </w:p>
    <w:p w14:paraId="7648BEF0" w14:textId="77777777" w:rsidR="003A1446" w:rsidRPr="003A1446" w:rsidRDefault="003A1446" w:rsidP="003A1446">
      <w:pPr>
        <w:spacing w:before="0"/>
        <w:ind w:firstLine="1339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๘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ดัดแปลง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ใช้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จอด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รถ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กลับ</w:t>
      </w:r>
      <w:r w:rsidRPr="003A1446">
        <w:rPr>
          <w:rFonts w:ascii="TH SarabunIT๙" w:eastAsia="Times New Roman" w:hAnsi="TH SarabunIT๙" w:cs="TH SarabunIT๙"/>
          <w:color w:val="414100"/>
          <w:sz w:val="32"/>
          <w:szCs w:val="32"/>
          <w:cs/>
        </w:rPr>
        <w:t>รถ</w:t>
      </w:r>
      <w:r w:rsidRPr="003A1446">
        <w:rPr>
          <w:rFonts w:ascii="TH SarabunIT๙" w:eastAsia="Times New Roman" w:hAnsi="TH SarabunIT๙" w:cs="TH SarabunIT๙"/>
          <w:color w:val="414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เข้า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ออก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ของรถ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เพื่อ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อื่น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๓๔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8282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> </w:t>
      </w:r>
    </w:p>
    <w:p w14:paraId="5FD1E410" w14:textId="44C3AEAC" w:rsidR="003A1446" w:rsidRPr="003A1446" w:rsidRDefault="003A1446" w:rsidP="003A1446">
      <w:pPr>
        <w:spacing w:before="0"/>
        <w:ind w:firstLine="1258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>(</w:t>
      </w:r>
      <w:r w:rsidR="00ED39A4">
        <w:rPr>
          <w:rFonts w:ascii="TH SarabunIT๙" w:eastAsia="Times New Roman" w:hAnsi="TH SarabunIT๙" w:cs="TH SarabunIT๙" w:hint="cs"/>
          <w:color w:val="3E3E00"/>
          <w:sz w:val="32"/>
          <w:szCs w:val="32"/>
          <w:cs/>
        </w:rPr>
        <w:t>9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3E3E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ก่อสร้าง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๓๙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ทวิ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ตามกฎหมาย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> </w:t>
      </w:r>
    </w:p>
    <w:p w14:paraId="122722CA" w14:textId="77777777" w:rsidR="003A1446" w:rsidRPr="003A1446" w:rsidRDefault="003A1446" w:rsidP="003A1446">
      <w:pPr>
        <w:spacing w:before="0"/>
        <w:ind w:firstLine="1267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7979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๑๐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ดัดแปลง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๓๙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ทวิ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แก้ไขเพิ่มเติม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 </w:t>
      </w:r>
    </w:p>
    <w:p w14:paraId="026E6538" w14:textId="609B7C1D" w:rsidR="003A1446" w:rsidRPr="003A1446" w:rsidRDefault="003A1446" w:rsidP="003A1446">
      <w:pPr>
        <w:spacing w:before="0"/>
        <w:ind w:firstLine="1267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๑๑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รื้อ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ถอน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ตา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ม</w:t>
      </w:r>
      <w:r w:rsidR="00896850">
        <w:rPr>
          <w:rFonts w:ascii="TH SarabunIT๙" w:eastAsia="Times New Roman" w:hAnsi="TH SarabunIT๙" w:cs="TH SarabunIT๙" w:hint="cs"/>
          <w:color w:val="1F1F00"/>
          <w:sz w:val="32"/>
          <w:szCs w:val="32"/>
          <w:cs/>
        </w:rPr>
        <w:t>ม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าตรา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๓๙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ทวิ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กฎหมายว่า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พระราชบัญญัติควบคุมอาคาร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9999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> </w:t>
      </w:r>
    </w:p>
    <w:p w14:paraId="602DD3E8" w14:textId="77777777" w:rsidR="003A1446" w:rsidRPr="003A1446" w:rsidRDefault="003A1446" w:rsidP="003A1446">
      <w:pPr>
        <w:spacing w:before="0"/>
        <w:ind w:firstLine="1277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4E4E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๑๒</w:t>
      </w:r>
      <w:r w:rsidRPr="003A1446">
        <w:rPr>
          <w:rFonts w:ascii="TH SarabunIT๙" w:eastAsia="Times New Roman" w:hAnsi="TH SarabunIT๙" w:cs="TH SarabunIT๙"/>
          <w:color w:val="4545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รื้อ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ถอน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มาตรา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๓๙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ทวิ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และที่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> </w:t>
      </w:r>
    </w:p>
    <w:p w14:paraId="59275ED2" w14:textId="47F54F02" w:rsidR="003A1446" w:rsidRPr="003A1446" w:rsidRDefault="003A1446" w:rsidP="003A1446">
      <w:pPr>
        <w:spacing w:before="0"/>
        <w:ind w:firstLine="128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๑๓</w:t>
      </w:r>
      <w:r w:rsidRPr="003A1446">
        <w:rPr>
          <w:rFonts w:ascii="TH SarabunIT๙" w:eastAsia="Times New Roman" w:hAnsi="TH SarabunIT๙" w:cs="TH SarabunIT๙"/>
          <w:color w:val="1010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ประกอบ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สถานี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บริการ</w:t>
      </w:r>
      <w:r w:rsidR="00061774">
        <w:rPr>
          <w:rFonts w:ascii="TH SarabunIT๙" w:eastAsia="Times New Roman" w:hAnsi="TH SarabunIT๙" w:cs="TH SarabunIT๙" w:hint="cs"/>
          <w:color w:val="1D1D00"/>
          <w:sz w:val="32"/>
          <w:szCs w:val="32"/>
          <w:cs/>
        </w:rPr>
        <w:t>น้ำ</w:t>
      </w:r>
      <w:r w:rsidR="00896850">
        <w:rPr>
          <w:rFonts w:ascii="TH SarabunIT๙" w:eastAsia="Times New Roman" w:hAnsi="TH SarabunIT๙" w:cs="TH SarabunIT๙" w:hint="cs"/>
          <w:color w:val="2E2E00"/>
          <w:sz w:val="32"/>
          <w:szCs w:val="32"/>
          <w:cs/>
        </w:rPr>
        <w:t>มัน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ควบคุม</w:t>
      </w:r>
      <w:r w:rsidR="00061774">
        <w:rPr>
          <w:rFonts w:ascii="TH SarabunIT๙" w:eastAsia="Times New Roman" w:hAnsi="TH SarabunIT๙" w:cs="TH SarabunIT๙" w:hint="cs"/>
          <w:color w:val="1B1B00"/>
          <w:sz w:val="32"/>
          <w:szCs w:val="32"/>
          <w:cs/>
        </w:rPr>
        <w:t xml:space="preserve"> น้ำมัน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เชื้อเพลิง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๒๕๔๒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> </w:t>
      </w:r>
    </w:p>
    <w:p w14:paraId="566D9294" w14:textId="216C834B" w:rsidR="003A1446" w:rsidRPr="003A1446" w:rsidRDefault="003A1446" w:rsidP="003A1446">
      <w:pPr>
        <w:spacing w:before="0"/>
        <w:ind w:firstLine="1277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๑๔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ประกอบ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รับ</w:t>
      </w:r>
      <w:proofErr w:type="spellStart"/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ทํา</w:t>
      </w:r>
      <w:proofErr w:type="spellEnd"/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เก็บ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ขน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หรือ</w:t>
      </w:r>
      <w:proofErr w:type="spellStart"/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กําจัด</w:t>
      </w:r>
      <w:proofErr w:type="spellEnd"/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สิ่ง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ปฏิกูล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มูลฝอย</w:t>
      </w:r>
      <w:r w:rsidR="00061774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                    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สาธารณสุข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313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กฎกระทรวง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สุขลักษณะ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จัดการ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มูลฝอย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ทั่วไป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๒๕๖๐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="00061774">
        <w:rPr>
          <w:rFonts w:ascii="TH SarabunIT๙" w:eastAsia="Times New Roman" w:hAnsi="TH SarabunIT๙" w:cs="TH SarabunIT๙" w:hint="cs"/>
          <w:color w:val="2D2D00"/>
          <w:sz w:val="32"/>
          <w:szCs w:val="32"/>
          <w:cs/>
        </w:rPr>
        <w:t xml:space="preserve">                   ข้อ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บัญญัติ</w:t>
      </w:r>
      <w:r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องค์การบริหารส่วนตำบลบ้านหาด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เรื่อง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การ</w:t>
      </w:r>
      <w:r w:rsidR="00D648CE">
        <w:rPr>
          <w:rFonts w:ascii="TH SarabunIT๙" w:eastAsia="Times New Roman" w:hAnsi="TH SarabunIT๙" w:cs="TH SarabunIT๙" w:hint="cs"/>
          <w:color w:val="252500"/>
          <w:sz w:val="32"/>
          <w:szCs w:val="32"/>
          <w:cs/>
        </w:rPr>
        <w:t>จัดการ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มูลฝอย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</w:t>
      </w:r>
      <w:r w:rsidR="00D648CE">
        <w:rPr>
          <w:rFonts w:ascii="TH SarabunIT๙" w:eastAsia="Times New Roman" w:hAnsi="TH SarabunIT๙" w:cs="TH SarabunIT๙" w:hint="cs"/>
          <w:color w:val="202000"/>
          <w:sz w:val="32"/>
          <w:szCs w:val="32"/>
          <w:cs/>
        </w:rPr>
        <w:t>66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> </w:t>
      </w:r>
    </w:p>
    <w:p w14:paraId="449D0E02" w14:textId="44AB50FD" w:rsidR="003A1446" w:rsidRDefault="003A1446" w:rsidP="003A1446">
      <w:pPr>
        <w:spacing w:before="0"/>
        <w:ind w:firstLine="1291"/>
        <w:rPr>
          <w:rFonts w:ascii="TH SarabunIT๙" w:eastAsia="Times New Roman" w:hAnsi="TH SarabunIT๙" w:cs="TH SarabunIT๙"/>
          <w:color w:val="383800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๑๕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ให้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ใช้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ตลาดเอกชน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6464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="00D648CE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                    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สาธารณสุข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3B3B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4A4A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กฎกระทรวง</w:t>
      </w:r>
      <w:r w:rsidRPr="003A1446">
        <w:rPr>
          <w:rFonts w:ascii="TH SarabunIT๙" w:eastAsia="Times New Roman" w:hAnsi="TH SarabunIT๙" w:cs="TH SarabunIT๙"/>
          <w:color w:val="0E0E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สุขลักษณะ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ตลาด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0F0F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0F0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  <w:cs/>
        </w:rPr>
        <w:t>๒๕๕๑</w:t>
      </w:r>
    </w:p>
    <w:p w14:paraId="582F3F30" w14:textId="6FCF712C" w:rsidR="003A1446" w:rsidRPr="003A1446" w:rsidRDefault="003A1446" w:rsidP="003A1446">
      <w:pPr>
        <w:spacing w:before="0"/>
        <w:ind w:firstLine="130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๑๖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อนุญาต</w:t>
      </w:r>
      <w:proofErr w:type="spellStart"/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จําหน่าย</w:t>
      </w:r>
      <w:proofErr w:type="spellEnd"/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สินค้า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ทางสาธารณะ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สาธารณสุข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รักษา</w:t>
      </w:r>
      <w:r w:rsidRPr="003A1446">
        <w:rPr>
          <w:rFonts w:ascii="TH SarabunIT๙" w:eastAsia="Times New Roman" w:hAnsi="TH SarabunIT๙" w:cs="TH SarabunIT๙"/>
          <w:color w:val="4444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  <w:cs/>
        </w:rPr>
        <w:t>สะอาด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ระเบียบ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เรียบร้อย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บ้านเมือง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4B4B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</w:rPr>
        <w:t xml:space="preserve"> </w:t>
      </w:r>
    </w:p>
    <w:p w14:paraId="2797F3D3" w14:textId="530A892F" w:rsidR="003A1446" w:rsidRDefault="003A1446" w:rsidP="003A1446">
      <w:pPr>
        <w:spacing w:before="0"/>
        <w:ind w:firstLine="1344"/>
        <w:rPr>
          <w:rFonts w:ascii="TH SarabunIT๙" w:eastAsia="Times New Roman" w:hAnsi="TH SarabunIT๙" w:cs="TH SarabunIT๙"/>
          <w:color w:val="2C2C00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๑๗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ประกอบ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อันตราย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สุขภาพ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5A5A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สาธารณสุข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ผังเมือง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๒๕๖๒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อาคาร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๒๕๒๒</w:t>
      </w:r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กฎกระทรวง</w:t>
      </w:r>
      <w:proofErr w:type="spellStart"/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กําหนด</w:t>
      </w:r>
      <w:proofErr w:type="spellEnd"/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หลักเกณฑ์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มาตรการ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ใน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ประกอบ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6060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3B3B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อันตราย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3B3B00"/>
          <w:sz w:val="32"/>
          <w:szCs w:val="32"/>
          <w:cs/>
        </w:rPr>
        <w:t>สุขภาพ</w:t>
      </w:r>
      <w:r w:rsidRPr="003A1446">
        <w:rPr>
          <w:rFonts w:ascii="TH SarabunIT๙" w:eastAsia="Times New Roman" w:hAnsi="TH SarabunIT๙" w:cs="TH SarabunIT๙"/>
          <w:color w:val="3B3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๒๕๖๐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และ</w:t>
      </w:r>
      <w:r w:rsidR="007B432A">
        <w:rPr>
          <w:rFonts w:ascii="TH SarabunIT๙" w:eastAsia="Times New Roman" w:hAnsi="TH SarabunIT๙" w:cs="TH SarabunIT๙" w:hint="cs"/>
          <w:color w:val="2222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บัญญัติ</w:t>
      </w:r>
      <w:r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องค์การบริหารส่วนตำบลบ้านหาด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เรื่อง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ควบคุม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อันตราย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สุขภาพ พ.ศ.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๒๕</w:t>
      </w:r>
      <w:r w:rsidR="007B432A">
        <w:rPr>
          <w:rFonts w:ascii="TH SarabunIT๙" w:eastAsia="Times New Roman" w:hAnsi="TH SarabunIT๙" w:cs="TH SarabunIT๙" w:hint="cs"/>
          <w:color w:val="2C2C00"/>
          <w:sz w:val="32"/>
          <w:szCs w:val="32"/>
          <w:cs/>
        </w:rPr>
        <w:t>57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> </w:t>
      </w:r>
    </w:p>
    <w:p w14:paraId="0B71A1E6" w14:textId="563DC449" w:rsidR="003A1446" w:rsidRPr="003A1446" w:rsidRDefault="003A1446" w:rsidP="003A1446">
      <w:pPr>
        <w:spacing w:before="0"/>
        <w:ind w:firstLine="1344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๑๘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จัดตั้ง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สะสม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อาหาร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8787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878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สาธารณสุข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C3C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3C3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313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แก้ไข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เพิ่มเติม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กฎ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ระ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ทรวง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สุขลักษณะ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4E4E00"/>
          <w:sz w:val="32"/>
          <w:szCs w:val="32"/>
          <w:cs/>
        </w:rPr>
        <w:t>ที่</w:t>
      </w:r>
      <w:proofErr w:type="spellStart"/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จําหน่าย</w:t>
      </w:r>
      <w:proofErr w:type="spellEnd"/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อาหาร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๒๕๖๑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</w:p>
    <w:p w14:paraId="215CA988" w14:textId="1AA01A29" w:rsidR="003A1446" w:rsidRDefault="003A1446" w:rsidP="003A1446">
      <w:pPr>
        <w:spacing w:before="0"/>
        <w:ind w:firstLine="1363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๑๙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หนังสือ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รับรอง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แจ้ง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จัดตั้ง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สะสม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อาหาร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๒๕๖๒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การสาธารณสุข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๒๕๓๕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แก้ไขเพิ่มเติม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กฎระ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ทรวง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สุขลักษณะ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ที่</w:t>
      </w:r>
      <w:proofErr w:type="spellStart"/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จําหน่าย</w:t>
      </w:r>
      <w:proofErr w:type="spellEnd"/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อาหาร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๒๕๖๑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</w:p>
    <w:p w14:paraId="0A657637" w14:textId="77777777" w:rsidR="00B14CB8" w:rsidRDefault="00B14CB8" w:rsidP="00F2502F">
      <w:pPr>
        <w:spacing w:before="0"/>
        <w:ind w:firstLine="1238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7174CA0F" w14:textId="77777777" w:rsidR="00B14CB8" w:rsidRDefault="00B14CB8" w:rsidP="00F2502F">
      <w:pPr>
        <w:spacing w:before="0"/>
        <w:ind w:firstLine="1238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2878967D" w14:textId="77777777" w:rsidR="00B14CB8" w:rsidRDefault="00B14CB8" w:rsidP="00F2502F">
      <w:pPr>
        <w:spacing w:before="0"/>
        <w:ind w:firstLine="1238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3532089C" w14:textId="77777777" w:rsidR="00B14CB8" w:rsidRDefault="00B14CB8" w:rsidP="00F2502F">
      <w:pPr>
        <w:spacing w:before="0"/>
        <w:ind w:firstLine="1238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5B812249" w14:textId="77777777" w:rsidR="00B14CB8" w:rsidRDefault="00B14CB8" w:rsidP="00F2502F">
      <w:pPr>
        <w:spacing w:before="0"/>
        <w:ind w:firstLine="1238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02D44F6C" w14:textId="77777777" w:rsidR="00B14CB8" w:rsidRDefault="00B14CB8" w:rsidP="00B14CB8">
      <w:pPr>
        <w:spacing w:before="0"/>
        <w:ind w:firstLine="1238"/>
        <w:jc w:val="right"/>
        <w:rPr>
          <w:rFonts w:ascii="TH SarabunIT๙" w:eastAsia="Times New Roman" w:hAnsi="TH SarabunIT๙" w:cs="TH SarabunIT๙"/>
          <w:color w:val="2B2B00"/>
          <w:sz w:val="32"/>
          <w:szCs w:val="32"/>
        </w:rPr>
      </w:pPr>
    </w:p>
    <w:p w14:paraId="040D2DA7" w14:textId="0EBD4F8E" w:rsidR="00B14CB8" w:rsidRDefault="00B14CB8" w:rsidP="00B14CB8">
      <w:pPr>
        <w:spacing w:before="0"/>
        <w:ind w:firstLine="1238"/>
        <w:jc w:val="right"/>
        <w:rPr>
          <w:rFonts w:ascii="TH SarabunIT๙" w:eastAsia="Times New Roman" w:hAnsi="TH SarabunIT๙" w:cs="TH SarabunIT๙"/>
          <w:color w:val="2B2B00"/>
          <w:sz w:val="32"/>
          <w:szCs w:val="32"/>
        </w:rPr>
      </w:pPr>
      <w:r>
        <w:rPr>
          <w:rFonts w:ascii="TH SarabunIT๙" w:eastAsia="Times New Roman" w:hAnsi="TH SarabunIT๙" w:cs="TH SarabunIT๙"/>
          <w:color w:val="2B2B00"/>
          <w:sz w:val="32"/>
          <w:szCs w:val="32"/>
        </w:rPr>
        <w:t>-3-</w:t>
      </w:r>
    </w:p>
    <w:p w14:paraId="00D107E4" w14:textId="70CF1274" w:rsidR="003A1446" w:rsidRPr="003A1446" w:rsidRDefault="003A1446" w:rsidP="00F2502F">
      <w:pPr>
        <w:spacing w:before="0"/>
        <w:ind w:firstLine="1238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๒๐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ทะเบียนพาณิชย์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ทะเบียน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พาณิชย์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๒๔๙๙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กรณี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ผู้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ขอจดทะเบียน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บุคคลธรรมดา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585800"/>
          <w:sz w:val="32"/>
          <w:szCs w:val="32"/>
          <w:cs/>
        </w:rPr>
        <w:t>กฎหมาย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ว่า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ด้วย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03000"/>
          <w:sz w:val="32"/>
          <w:szCs w:val="32"/>
          <w:cs/>
        </w:rPr>
        <w:t>พระราชบัญญัติ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ทะเบียน</w:t>
      </w:r>
      <w:r w:rsidRPr="003A1446">
        <w:rPr>
          <w:rFonts w:ascii="TH SarabunIT๙" w:eastAsia="Times New Roman" w:hAnsi="TH SarabunIT๙" w:cs="TH SarabunIT๙"/>
          <w:color w:val="4B4B00"/>
          <w:sz w:val="32"/>
          <w:szCs w:val="32"/>
          <w:cs/>
        </w:rPr>
        <w:t>พาณิชย์</w:t>
      </w:r>
      <w:r w:rsidRPr="003A1446">
        <w:rPr>
          <w:rFonts w:ascii="TH SarabunIT๙" w:eastAsia="Times New Roman" w:hAnsi="TH SarabunIT๙" w:cs="TH SarabunIT๙"/>
          <w:color w:val="4B4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พ.ศ.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> 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๒๔๙๙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</w:rPr>
        <w:t> </w:t>
      </w:r>
    </w:p>
    <w:p w14:paraId="0FA1AA8B" w14:textId="77777777" w:rsidR="00B14CB8" w:rsidRPr="00B14CB8" w:rsidRDefault="00B14CB8" w:rsidP="00F2502F">
      <w:pPr>
        <w:spacing w:before="0"/>
        <w:ind w:left="518" w:firstLine="720"/>
        <w:rPr>
          <w:rFonts w:ascii="TH SarabunIT๙" w:eastAsia="Times New Roman" w:hAnsi="TH SarabunIT๙" w:cs="TH SarabunIT๙" w:hint="cs"/>
          <w:color w:val="1F1F00"/>
          <w:sz w:val="16"/>
          <w:szCs w:val="16"/>
        </w:rPr>
      </w:pPr>
    </w:p>
    <w:p w14:paraId="6E28687A" w14:textId="77777777" w:rsidR="003A1446" w:rsidRPr="003A1446" w:rsidRDefault="003A1446" w:rsidP="00F2502F">
      <w:pPr>
        <w:spacing w:before="0"/>
        <w:ind w:left="51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393900"/>
          <w:sz w:val="32"/>
          <w:szCs w:val="32"/>
          <w:cs/>
        </w:rPr>
        <w:t>๓</w:t>
      </w:r>
      <w:r w:rsidRPr="003A1446">
        <w:rPr>
          <w:rFonts w:ascii="TH SarabunIT๙" w:eastAsia="Times New Roman" w:hAnsi="TH SarabunIT๙" w:cs="TH SarabunIT๙"/>
          <w:color w:val="393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สามารถ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เลือก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๒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โดยวิธี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</w:rPr>
        <w:t> </w:t>
      </w:r>
    </w:p>
    <w:p w14:paraId="1F3D086F" w14:textId="77777777" w:rsidR="003A1446" w:rsidRPr="003A1446" w:rsidRDefault="003A1446" w:rsidP="003A1446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อย่าง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หนึ่ง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อย่าง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ใด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ดัง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ไป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  <w:cs/>
        </w:rPr>
        <w:t>นี้</w:t>
      </w:r>
      <w:r w:rsidRPr="003A1446">
        <w:rPr>
          <w:rFonts w:ascii="TH SarabunIT๙" w:eastAsia="Times New Roman" w:hAnsi="TH SarabunIT๙" w:cs="TH SarabunIT๙"/>
          <w:color w:val="383800"/>
          <w:sz w:val="32"/>
          <w:szCs w:val="32"/>
        </w:rPr>
        <w:t> </w:t>
      </w:r>
    </w:p>
    <w:p w14:paraId="03794FC9" w14:textId="77777777" w:rsidR="003A1446" w:rsidRPr="003A1446" w:rsidRDefault="003A1446" w:rsidP="00F2502F">
      <w:pPr>
        <w:spacing w:before="0"/>
        <w:ind w:left="586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363600"/>
          <w:sz w:val="32"/>
          <w:szCs w:val="32"/>
          <w:cs/>
        </w:rPr>
        <w:t>๑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ผ่าน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อุปกรณ์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</w:rPr>
        <w:t> </w:t>
      </w:r>
      <w:bookmarkStart w:id="0" w:name="_GoBack"/>
      <w:bookmarkEnd w:id="0"/>
    </w:p>
    <w:p w14:paraId="5FF6941B" w14:textId="68C7EFFE" w:rsidR="003A1446" w:rsidRPr="003A1446" w:rsidRDefault="003A1446" w:rsidP="003A1446">
      <w:pPr>
        <w:spacing w:before="0"/>
        <w:ind w:firstLine="130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</w:rPr>
        <w:t>(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๒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)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เป็น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คิว</w:t>
      </w:r>
      <w:proofErr w:type="spellStart"/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อา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ร์</w:t>
      </w:r>
      <w:r w:rsidRPr="003A1446">
        <w:rPr>
          <w:rFonts w:ascii="TH SarabunIT๙" w:eastAsia="Times New Roman" w:hAnsi="TH SarabunIT๙" w:cs="TH SarabunIT๙"/>
          <w:color w:val="3A3A00"/>
          <w:sz w:val="32"/>
          <w:szCs w:val="32"/>
          <w:cs/>
        </w:rPr>
        <w:t>โคด</w:t>
      </w:r>
      <w:proofErr w:type="spellEnd"/>
      <w:r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อุปกรณ์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อิเล็กทรอนิกส์ สามารถ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สแกน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เพื่อ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เข้าถึง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ใบอนุญาต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เป็นเอกสาร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อนุญาต</w:t>
      </w:r>
      <w:r w:rsidR="00D7210D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707000"/>
          <w:sz w:val="32"/>
          <w:szCs w:val="32"/>
        </w:rPr>
        <w:t> </w:t>
      </w:r>
    </w:p>
    <w:p w14:paraId="119CB198" w14:textId="77777777" w:rsidR="003A1446" w:rsidRPr="003A1446" w:rsidRDefault="003A1446" w:rsidP="003A1446">
      <w:pPr>
        <w:spacing w:before="0"/>
        <w:ind w:firstLine="1277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๔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3737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๓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494900"/>
          <w:sz w:val="32"/>
          <w:szCs w:val="32"/>
          <w:cs/>
        </w:rPr>
        <w:t>มี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ขนาดของ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และ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  <w:cs/>
        </w:rPr>
        <w:t>ความ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ละเอียด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ชัดเจน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เพียงพอ รวม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ทั้ง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สามารถ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แสดงให้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เห็น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ข้อมูล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อันเป็น</w:t>
      </w:r>
      <w:proofErr w:type="spellStart"/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สาระ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สําคัญ</w:t>
      </w:r>
      <w:proofErr w:type="spellEnd"/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ของ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ใบอนุญาต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ได้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ครบถ้วน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> </w:t>
      </w:r>
    </w:p>
    <w:p w14:paraId="4355C945" w14:textId="77777777" w:rsidR="003A1446" w:rsidRPr="003A1446" w:rsidRDefault="003A1446" w:rsidP="003A1446">
      <w:pPr>
        <w:spacing w:before="0"/>
        <w:ind w:firstLine="129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อาจ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เลือก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3434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  <w:cs/>
        </w:rPr>
        <w:t>ณ</w:t>
      </w:r>
      <w:r w:rsidRPr="003A1446">
        <w:rPr>
          <w:rFonts w:ascii="TH SarabunIT๙" w:eastAsia="Times New Roman" w:hAnsi="TH SarabunIT๙" w:cs="TH SarabunIT๙"/>
          <w:color w:val="151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ประกอบ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กิจการ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มากกว่า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หนึ่ง</w:t>
      </w:r>
      <w:r w:rsidRPr="003A1446">
        <w:rPr>
          <w:rFonts w:ascii="TH SarabunIT๙" w:eastAsia="Times New Roman" w:hAnsi="TH SarabunIT๙" w:cs="TH SarabunIT๙"/>
          <w:color w:val="2E2E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ผ่าน</w:t>
      </w:r>
      <w:r w:rsidRPr="003A1446">
        <w:rPr>
          <w:rFonts w:ascii="TH SarabunIT๙" w:eastAsia="Times New Roman" w:hAnsi="TH SarabunIT๙" w:cs="TH SarabunIT๙"/>
          <w:color w:val="171700"/>
          <w:sz w:val="32"/>
          <w:szCs w:val="32"/>
          <w:cs/>
        </w:rPr>
        <w:t>หน้า</w:t>
      </w:r>
      <w:r w:rsidRPr="003A1446">
        <w:rPr>
          <w:rFonts w:ascii="TH SarabunIT๙" w:eastAsia="Times New Roman" w:hAnsi="TH SarabunIT๙" w:cs="TH SarabunIT๙"/>
          <w:color w:val="282800"/>
          <w:sz w:val="32"/>
          <w:szCs w:val="32"/>
          <w:cs/>
        </w:rPr>
        <w:t>จอ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เดียวกัน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ก็ได้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แต่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141400"/>
          <w:sz w:val="32"/>
          <w:szCs w:val="32"/>
          <w:cs/>
        </w:rPr>
        <w:t>มี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ระยะ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เวลา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ภาพ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</w:rPr>
        <w:t> </w:t>
      </w:r>
    </w:p>
    <w:p w14:paraId="4D17269F" w14:textId="77777777" w:rsidR="003A1446" w:rsidRPr="003A1446" w:rsidRDefault="003A1446" w:rsidP="003A1446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แต่ละ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ไม่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น้อย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กว่า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ห้า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วินาที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> </w:t>
      </w:r>
    </w:p>
    <w:p w14:paraId="5FD5C655" w14:textId="5D5E7827" w:rsidR="003A1446" w:rsidRPr="003A1446" w:rsidRDefault="003A1446" w:rsidP="00F2502F">
      <w:pPr>
        <w:spacing w:before="0"/>
        <w:ind w:firstLine="1286"/>
        <w:rPr>
          <w:rFonts w:ascii="TH SarabunIT๙" w:eastAsia="Times New Roman" w:hAnsi="TH SarabunIT๙" w:cs="TH SarabunIT๙"/>
          <w:sz w:val="32"/>
          <w:szCs w:val="32"/>
        </w:rPr>
      </w:pP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๕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เมื่อ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เลือก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5959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353500"/>
          <w:sz w:val="32"/>
          <w:szCs w:val="32"/>
          <w:cs/>
        </w:rPr>
        <w:t>วิธี</w:t>
      </w:r>
      <w:r w:rsidRPr="003A1446">
        <w:rPr>
          <w:rFonts w:ascii="TH SarabunIT๙" w:eastAsia="Times New Roman" w:hAnsi="TH SarabunIT๙" w:cs="TH SarabunIT๙"/>
          <w:color w:val="3232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ทาง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อิเล็กทรอนิกส์</w:t>
      </w:r>
      <w:r w:rsidRPr="003A1446">
        <w:rPr>
          <w:rFonts w:ascii="TH SarabunIT๙" w:eastAsia="Times New Roman" w:hAnsi="TH SarabunIT๙" w:cs="TH SarabunIT๙"/>
          <w:color w:val="404000"/>
          <w:sz w:val="32"/>
          <w:szCs w:val="32"/>
          <w:cs/>
        </w:rPr>
        <w:t>อย่าง</w:t>
      </w:r>
      <w:r w:rsidRPr="003A1446">
        <w:rPr>
          <w:rFonts w:ascii="TH SarabunIT๙" w:eastAsia="Times New Roman" w:hAnsi="TH SarabunIT๙" w:cs="TH SarabunIT๙"/>
          <w:color w:val="434300"/>
          <w:sz w:val="32"/>
          <w:szCs w:val="32"/>
          <w:cs/>
        </w:rPr>
        <w:t>ใด</w:t>
      </w:r>
      <w:r w:rsidRPr="003A1446">
        <w:rPr>
          <w:rFonts w:ascii="TH SarabunIT๙" w:eastAsia="Times New Roman" w:hAnsi="TH SarabunIT๙" w:cs="TH SarabunIT๙"/>
          <w:color w:val="4343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อย่าง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หนึ่ง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ตาม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ข้อ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  <w:cs/>
        </w:rPr>
        <w:t>๓ แล้ว</w:t>
      </w:r>
      <w:r w:rsidRPr="003A1446">
        <w:rPr>
          <w:rFonts w:ascii="TH SarabunIT๙" w:eastAsia="Times New Roman" w:hAnsi="TH SarabunIT๙" w:cs="TH SarabunIT๙"/>
          <w:color w:val="1616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ผู้รับ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ไม่</w:t>
      </w:r>
      <w:r w:rsidRPr="003A1446">
        <w:rPr>
          <w:rFonts w:ascii="TH SarabunIT๙" w:eastAsia="Times New Roman" w:hAnsi="TH SarabunIT๙" w:cs="TH SarabunIT๙"/>
          <w:color w:val="3333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ใบ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อนุญาต</w:t>
      </w:r>
      <w:r w:rsidRPr="003A1446">
        <w:rPr>
          <w:rFonts w:ascii="TH SarabunIT๙" w:eastAsia="Times New Roman" w:hAnsi="TH SarabunIT๙" w:cs="TH SarabunIT๙"/>
          <w:color w:val="1F1F00"/>
          <w:sz w:val="32"/>
          <w:szCs w:val="32"/>
          <w:cs/>
        </w:rPr>
        <w:t>ไว้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โดย</w:t>
      </w:r>
      <w:r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เปิดเผย</w:t>
      </w:r>
      <w:r w:rsidRPr="003A1446">
        <w:rPr>
          <w:rFonts w:ascii="TH SarabunIT๙" w:eastAsia="Times New Roman" w:hAnsi="TH SarabunIT๙" w:cs="TH SarabunIT๙"/>
          <w:color w:val="2C2C00"/>
          <w:sz w:val="32"/>
          <w:szCs w:val="32"/>
          <w:cs/>
        </w:rPr>
        <w:t>ตลอด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  <w:cs/>
        </w:rPr>
        <w:t>เวลา</w:t>
      </w:r>
      <w:r w:rsidRPr="003A1446">
        <w:rPr>
          <w:rFonts w:ascii="TH SarabunIT๙" w:eastAsia="Times New Roman" w:hAnsi="TH SarabunIT๙" w:cs="TH SarabunIT๙"/>
          <w:color w:val="2B2B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ณ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สถาน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929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ประกอบกิจการ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อีก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ไป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42400"/>
          <w:sz w:val="32"/>
          <w:szCs w:val="32"/>
          <w:cs/>
        </w:rPr>
        <w:t>แต่</w:t>
      </w:r>
      <w:r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ต้อง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สามารถ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แสดง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212100"/>
          <w:sz w:val="32"/>
          <w:szCs w:val="32"/>
          <w:cs/>
        </w:rPr>
        <w:t>เจ้าพนักงาน</w:t>
      </w:r>
      <w:r w:rsidRPr="003A1446">
        <w:rPr>
          <w:rFonts w:ascii="TH SarabunIT๙" w:eastAsia="Times New Roman" w:hAnsi="TH SarabunIT๙" w:cs="TH SarabunIT๙"/>
          <w:color w:val="1919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พนักงานเจ้าหน้าที่</w:t>
      </w:r>
      <w:r w:rsidRPr="003A1446">
        <w:rPr>
          <w:rFonts w:ascii="TH SarabunIT๙" w:eastAsia="Times New Roman" w:hAnsi="TH SarabunIT๙" w:cs="TH SarabunIT๙"/>
          <w:color w:val="2A2A00"/>
          <w:sz w:val="32"/>
          <w:szCs w:val="32"/>
          <w:cs/>
        </w:rPr>
        <w:t>ได้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ตลอด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  <w:cs/>
        </w:rPr>
        <w:t>เวลา</w:t>
      </w:r>
      <w:r w:rsidRPr="003A1446">
        <w:rPr>
          <w:rFonts w:ascii="TH SarabunIT๙" w:eastAsia="Times New Roman" w:hAnsi="TH SarabunIT๙" w:cs="TH SarabunIT๙"/>
          <w:color w:val="3D3D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F2F00"/>
          <w:sz w:val="32"/>
          <w:szCs w:val="32"/>
          <w:cs/>
        </w:rPr>
        <w:t>เมื่อ</w:t>
      </w:r>
      <w:r w:rsidRPr="003A1446">
        <w:rPr>
          <w:rFonts w:ascii="TH SarabunIT๙" w:eastAsia="Times New Roman" w:hAnsi="TH SarabunIT๙" w:cs="TH SarabunIT๙"/>
          <w:color w:val="262600"/>
          <w:sz w:val="32"/>
          <w:szCs w:val="32"/>
          <w:cs/>
        </w:rPr>
        <w:t>มี</w:t>
      </w:r>
      <w:r w:rsidRPr="003A1446">
        <w:rPr>
          <w:rFonts w:ascii="TH SarabunIT๙" w:eastAsia="Times New Roman" w:hAnsi="TH SarabunIT๙" w:cs="TH SarabunIT๙"/>
          <w:color w:val="181800"/>
          <w:sz w:val="32"/>
          <w:szCs w:val="32"/>
          <w:cs/>
        </w:rPr>
        <w:t>การ</w:t>
      </w:r>
      <w:r w:rsidRPr="003A1446">
        <w:rPr>
          <w:rFonts w:ascii="TH SarabunIT๙" w:eastAsia="Times New Roman" w:hAnsi="TH SarabunIT๙" w:cs="TH SarabunIT๙"/>
          <w:color w:val="1A1A00"/>
          <w:sz w:val="32"/>
          <w:szCs w:val="32"/>
          <w:cs/>
        </w:rPr>
        <w:t>ตรวจ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  <w:cs/>
        </w:rPr>
        <w:t>สอบ</w:t>
      </w:r>
      <w:r w:rsidRPr="003A1446">
        <w:rPr>
          <w:rFonts w:ascii="TH SarabunIT๙" w:eastAsia="Times New Roman" w:hAnsi="TH SarabunIT๙" w:cs="TH SarabunIT๙"/>
          <w:color w:val="1C1C00"/>
          <w:sz w:val="32"/>
          <w:szCs w:val="32"/>
        </w:rPr>
        <w:t xml:space="preserve"> </w:t>
      </w:r>
      <w:r w:rsidRPr="003A1446">
        <w:rPr>
          <w:rFonts w:ascii="TH SarabunIT๙" w:eastAsia="Times New Roman" w:hAnsi="TH SarabunIT๙" w:cs="TH SarabunIT๙"/>
          <w:color w:val="2D2D00"/>
          <w:sz w:val="32"/>
          <w:szCs w:val="32"/>
          <w:cs/>
        </w:rPr>
        <w:t>หรือ</w:t>
      </w:r>
      <w:r w:rsidRPr="003A1446">
        <w:rPr>
          <w:rFonts w:ascii="TH SarabunIT๙" w:eastAsia="Times New Roman" w:hAnsi="TH SarabunIT๙" w:cs="TH SarabunIT๙"/>
          <w:color w:val="373700"/>
          <w:sz w:val="32"/>
          <w:szCs w:val="32"/>
          <w:cs/>
        </w:rPr>
        <w:t>ต่อ</w:t>
      </w:r>
      <w:r w:rsidRPr="003A1446">
        <w:rPr>
          <w:rFonts w:ascii="TH SarabunIT๙" w:eastAsia="Times New Roman" w:hAnsi="TH SarabunIT๙" w:cs="TH SarabunIT๙"/>
          <w:color w:val="1D1D00"/>
          <w:sz w:val="32"/>
          <w:szCs w:val="32"/>
          <w:cs/>
        </w:rPr>
        <w:t>ประชาชน</w:t>
      </w:r>
      <w:r w:rsidRPr="003A1446">
        <w:rPr>
          <w:rFonts w:ascii="TH SarabunIT๙" w:eastAsia="Times New Roman" w:hAnsi="TH SarabunIT๙" w:cs="TH SarabunIT๙"/>
          <w:color w:val="1B1B00"/>
          <w:sz w:val="32"/>
          <w:szCs w:val="32"/>
          <w:cs/>
        </w:rPr>
        <w:t>ที่</w:t>
      </w:r>
      <w:r w:rsidRPr="003A1446">
        <w:rPr>
          <w:rFonts w:ascii="TH SarabunIT๙" w:eastAsia="Times New Roman" w:hAnsi="TH SarabunIT๙" w:cs="TH SarabunIT๙"/>
          <w:color w:val="252500"/>
          <w:sz w:val="32"/>
          <w:szCs w:val="32"/>
          <w:cs/>
        </w:rPr>
        <w:t>ขอ</w:t>
      </w:r>
      <w:r w:rsidRPr="003A1446">
        <w:rPr>
          <w:rFonts w:ascii="TH SarabunIT๙" w:eastAsia="Times New Roman" w:hAnsi="TH SarabunIT๙" w:cs="TH SarabunIT๙"/>
          <w:color w:val="272700"/>
          <w:sz w:val="32"/>
          <w:szCs w:val="32"/>
          <w:cs/>
        </w:rPr>
        <w:t>ตรวจ</w:t>
      </w:r>
      <w:r w:rsidRPr="003A1446">
        <w:rPr>
          <w:rFonts w:ascii="TH SarabunIT๙" w:eastAsia="Times New Roman" w:hAnsi="TH SarabunIT๙" w:cs="TH SarabunIT๙"/>
          <w:color w:val="4F4F00"/>
          <w:sz w:val="32"/>
          <w:szCs w:val="32"/>
          <w:cs/>
        </w:rPr>
        <w:t>ดู</w:t>
      </w:r>
      <w:r w:rsidRPr="003A1446">
        <w:rPr>
          <w:rFonts w:ascii="TH SarabunIT๙" w:eastAsia="Times New Roman" w:hAnsi="TH SarabunIT๙" w:cs="TH SarabunIT๙"/>
          <w:color w:val="4F4F00"/>
          <w:sz w:val="32"/>
          <w:szCs w:val="32"/>
        </w:rPr>
        <w:t> </w:t>
      </w:r>
      <w:r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> </w:t>
      </w:r>
    </w:p>
    <w:p w14:paraId="0C344DC2" w14:textId="77777777" w:rsidR="00F2502F" w:rsidRPr="00BC43E5" w:rsidRDefault="00F2502F" w:rsidP="00F2502F">
      <w:pPr>
        <w:spacing w:before="0"/>
        <w:ind w:left="566" w:firstLine="720"/>
        <w:rPr>
          <w:rFonts w:ascii="TH SarabunIT๙" w:eastAsia="Times New Roman" w:hAnsi="TH SarabunIT๙" w:cs="TH SarabunIT๙"/>
          <w:color w:val="313100"/>
          <w:sz w:val="16"/>
          <w:szCs w:val="16"/>
        </w:rPr>
      </w:pPr>
    </w:p>
    <w:p w14:paraId="27269FC5" w14:textId="5F694582" w:rsidR="003A1446" w:rsidRPr="003A1446" w:rsidRDefault="00B14CB8" w:rsidP="00F2502F">
      <w:pPr>
        <w:spacing w:before="0"/>
        <w:ind w:left="566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1312" behindDoc="1" locked="0" layoutInCell="1" allowOverlap="1" wp14:anchorId="23D000F1" wp14:editId="649C6EFB">
            <wp:simplePos x="0" y="0"/>
            <wp:positionH relativeFrom="page">
              <wp:posOffset>2691765</wp:posOffset>
            </wp:positionH>
            <wp:positionV relativeFrom="paragraph">
              <wp:posOffset>75565</wp:posOffset>
            </wp:positionV>
            <wp:extent cx="3041650" cy="958215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n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  <a14:imgEffect>
                                <a14:colorTemperature colorTemp="5802"/>
                              </a14:imgEffect>
                              <a14:imgEffect>
                                <a14:saturation sat="382000"/>
                              </a14:imgEffect>
                              <a14:imgEffect>
                                <a14:brightnessContrast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446" w:rsidRPr="003A1446">
        <w:rPr>
          <w:rFonts w:ascii="TH SarabunIT๙" w:eastAsia="Times New Roman" w:hAnsi="TH SarabunIT๙" w:cs="TH SarabunIT๙"/>
          <w:color w:val="313100"/>
          <w:sz w:val="32"/>
          <w:szCs w:val="32"/>
          <w:cs/>
        </w:rPr>
        <w:t>ประกาศ</w:t>
      </w:r>
      <w:r w:rsidR="003A1446" w:rsidRPr="003A1446">
        <w:rPr>
          <w:rFonts w:ascii="TH SarabunIT๙" w:eastAsia="Times New Roman" w:hAnsi="TH SarabunIT๙" w:cs="TH SarabunIT๙"/>
          <w:color w:val="313100"/>
          <w:sz w:val="32"/>
          <w:szCs w:val="32"/>
        </w:rPr>
        <w:t xml:space="preserve"> </w:t>
      </w:r>
      <w:r w:rsidR="003A1446" w:rsidRPr="003A1446">
        <w:rPr>
          <w:rFonts w:ascii="TH SarabunIT๙" w:eastAsia="Times New Roman" w:hAnsi="TH SarabunIT๙" w:cs="TH SarabunIT๙"/>
          <w:color w:val="1E1E00"/>
          <w:sz w:val="32"/>
          <w:szCs w:val="32"/>
          <w:cs/>
        </w:rPr>
        <w:t>ณ</w:t>
      </w:r>
      <w:r w:rsidR="003A1446" w:rsidRPr="003A1446">
        <w:rPr>
          <w:rFonts w:ascii="TH SarabunIT๙" w:eastAsia="Times New Roman" w:hAnsi="TH SarabunIT๙" w:cs="TH SarabunIT๙"/>
          <w:color w:val="1E1E00"/>
          <w:sz w:val="32"/>
          <w:szCs w:val="32"/>
        </w:rPr>
        <w:t xml:space="preserve"> </w:t>
      </w:r>
      <w:r w:rsidR="003A1446" w:rsidRPr="003A1446">
        <w:rPr>
          <w:rFonts w:ascii="TH SarabunIT๙" w:eastAsia="Times New Roman" w:hAnsi="TH SarabunIT๙" w:cs="TH SarabunIT๙"/>
          <w:color w:val="292900"/>
          <w:sz w:val="32"/>
          <w:szCs w:val="32"/>
          <w:cs/>
        </w:rPr>
        <w:t>วัน</w:t>
      </w:r>
      <w:r w:rsidR="003A1446" w:rsidRPr="003A1446">
        <w:rPr>
          <w:rFonts w:ascii="TH SarabunIT๙" w:eastAsia="Times New Roman" w:hAnsi="TH SarabunIT๙" w:cs="TH SarabunIT๙"/>
          <w:color w:val="232300"/>
          <w:sz w:val="32"/>
          <w:szCs w:val="32"/>
          <w:cs/>
        </w:rPr>
        <w:t>ที่</w:t>
      </w:r>
      <w:r w:rsidR="003A1446" w:rsidRPr="003A1446">
        <w:rPr>
          <w:rFonts w:ascii="TH SarabunIT๙" w:eastAsia="Times New Roman" w:hAnsi="TH SarabunIT๙" w:cs="TH SarabunIT๙"/>
          <w:color w:val="232300"/>
          <w:sz w:val="32"/>
          <w:szCs w:val="32"/>
        </w:rPr>
        <w:t xml:space="preserve"> </w:t>
      </w:r>
      <w:r w:rsidR="00BC43E5">
        <w:rPr>
          <w:rFonts w:ascii="TH SarabunIT๙" w:eastAsia="Times New Roman" w:hAnsi="TH SarabunIT๙" w:cs="TH SarabunIT๙"/>
          <w:color w:val="595900"/>
          <w:sz w:val="32"/>
          <w:szCs w:val="32"/>
        </w:rPr>
        <w:t>7</w:t>
      </w:r>
      <w:r w:rsidR="003A1446" w:rsidRPr="003A1446">
        <w:rPr>
          <w:rFonts w:ascii="TH SarabunIT๙" w:eastAsia="Times New Roman" w:hAnsi="TH SarabunIT๙" w:cs="TH SarabunIT๙"/>
          <w:color w:val="595900"/>
          <w:sz w:val="32"/>
          <w:szCs w:val="32"/>
        </w:rPr>
        <w:t xml:space="preserve"> </w:t>
      </w:r>
      <w:r w:rsidR="00BC43E5">
        <w:rPr>
          <w:rFonts w:ascii="TH SarabunIT๙" w:eastAsia="Times New Roman" w:hAnsi="TH SarabunIT๙" w:cs="TH SarabunIT๙"/>
          <w:color w:val="595900"/>
          <w:sz w:val="32"/>
          <w:szCs w:val="32"/>
        </w:rPr>
        <w:t xml:space="preserve"> </w:t>
      </w:r>
      <w:r w:rsidR="00BC43E5">
        <w:rPr>
          <w:rFonts w:ascii="TH SarabunIT๙" w:eastAsia="Times New Roman" w:hAnsi="TH SarabunIT๙" w:cs="TH SarabunIT๙" w:hint="cs"/>
          <w:color w:val="595900"/>
          <w:sz w:val="32"/>
          <w:szCs w:val="32"/>
          <w:cs/>
        </w:rPr>
        <w:t>กุมภาพันธ์</w:t>
      </w:r>
      <w:r w:rsidR="003A1446" w:rsidRPr="003A1446">
        <w:rPr>
          <w:rFonts w:ascii="TH SarabunIT๙" w:eastAsia="Times New Roman" w:hAnsi="TH SarabunIT๙" w:cs="TH SarabunIT๙"/>
          <w:color w:val="1B1B00"/>
          <w:sz w:val="32"/>
          <w:szCs w:val="32"/>
        </w:rPr>
        <w:t xml:space="preserve"> </w:t>
      </w:r>
      <w:r w:rsidR="003A1446" w:rsidRPr="003A1446">
        <w:rPr>
          <w:rFonts w:ascii="TH SarabunIT๙" w:eastAsia="Times New Roman" w:hAnsi="TH SarabunIT๙" w:cs="TH SarabunIT๙"/>
          <w:color w:val="222200"/>
          <w:sz w:val="32"/>
          <w:szCs w:val="32"/>
          <w:cs/>
        </w:rPr>
        <w:t>พ.ศ.</w:t>
      </w:r>
      <w:r w:rsidR="003A1446" w:rsidRPr="003A1446">
        <w:rPr>
          <w:rFonts w:ascii="TH SarabunIT๙" w:eastAsia="Times New Roman" w:hAnsi="TH SarabunIT๙" w:cs="TH SarabunIT๙"/>
          <w:color w:val="222200"/>
          <w:sz w:val="32"/>
          <w:szCs w:val="32"/>
        </w:rPr>
        <w:t xml:space="preserve"> </w:t>
      </w:r>
      <w:r w:rsidR="003A1446" w:rsidRPr="003A1446">
        <w:rPr>
          <w:rFonts w:ascii="TH SarabunIT๙" w:eastAsia="Times New Roman" w:hAnsi="TH SarabunIT๙" w:cs="TH SarabunIT๙"/>
          <w:color w:val="202000"/>
          <w:sz w:val="32"/>
          <w:szCs w:val="32"/>
          <w:cs/>
        </w:rPr>
        <w:t>๒๕๖๖</w:t>
      </w:r>
      <w:r w:rsidR="003A1446" w:rsidRPr="003A1446">
        <w:rPr>
          <w:rFonts w:ascii="TH SarabunIT๙" w:eastAsia="Times New Roman" w:hAnsi="TH SarabunIT๙" w:cs="TH SarabunIT๙"/>
          <w:color w:val="202000"/>
          <w:sz w:val="32"/>
          <w:szCs w:val="32"/>
        </w:rPr>
        <w:t> </w:t>
      </w:r>
    </w:p>
    <w:p w14:paraId="0FCC09D5" w14:textId="2991E7C7" w:rsidR="003A1446" w:rsidRDefault="003A1446" w:rsidP="003A1446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</w:p>
    <w:p w14:paraId="11661E7D" w14:textId="190B3E7F" w:rsidR="00BC43E5" w:rsidRDefault="00BC43E5" w:rsidP="00BC43E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3E3E18" w14:textId="77777777" w:rsidR="00BC43E5" w:rsidRPr="006757AF" w:rsidRDefault="00BC43E5" w:rsidP="005D41E1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6757AF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6757AF">
        <w:rPr>
          <w:rFonts w:ascii="TH SarabunIT๙" w:hAnsi="TH SarabunIT๙" w:cs="TH SarabunIT๙"/>
          <w:sz w:val="32"/>
          <w:szCs w:val="32"/>
          <w:cs/>
        </w:rPr>
        <w:t>ผ่</w:t>
      </w:r>
      <w:proofErr w:type="spellEnd"/>
      <w:r w:rsidRPr="006757AF">
        <w:rPr>
          <w:rFonts w:ascii="TH SarabunIT๙" w:hAnsi="TH SarabunIT๙" w:cs="TH SarabunIT๙"/>
          <w:sz w:val="32"/>
          <w:szCs w:val="32"/>
          <w:cs/>
        </w:rPr>
        <w:t>วน    เอมดี)</w:t>
      </w:r>
    </w:p>
    <w:p w14:paraId="12E125D1" w14:textId="77777777" w:rsidR="00BC43E5" w:rsidRPr="006757AF" w:rsidRDefault="00BC43E5" w:rsidP="005D41E1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757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นายกองค์การบริหารส่วนตำบลบ้านหาด</w:t>
      </w:r>
    </w:p>
    <w:p w14:paraId="62748995" w14:textId="77777777" w:rsidR="00BC43E5" w:rsidRDefault="00BC43E5" w:rsidP="005D41E1">
      <w:pPr>
        <w:spacing w:before="0"/>
        <w:rPr>
          <w:rFonts w:ascii="TH SarabunIT๙" w:hAnsi="TH SarabunIT๙" w:cs="TH SarabunIT๙"/>
          <w:sz w:val="32"/>
          <w:szCs w:val="32"/>
        </w:rPr>
      </w:pPr>
    </w:p>
    <w:p w14:paraId="7E7E9F05" w14:textId="77777777" w:rsidR="00BC43E5" w:rsidRDefault="00BC43E5" w:rsidP="003A1446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</w:p>
    <w:p w14:paraId="5AA78843" w14:textId="77777777" w:rsidR="00BC43E5" w:rsidRPr="003A1446" w:rsidRDefault="00BC43E5" w:rsidP="003A1446">
      <w:pPr>
        <w:spacing w:before="0"/>
        <w:rPr>
          <w:rFonts w:ascii="TH SarabunIT๙" w:eastAsia="Times New Roman" w:hAnsi="TH SarabunIT๙" w:cs="TH SarabunIT๙"/>
          <w:sz w:val="32"/>
          <w:szCs w:val="32"/>
        </w:rPr>
      </w:pPr>
    </w:p>
    <w:sectPr w:rsidR="00BC43E5" w:rsidRPr="003A1446" w:rsidSect="003A1446">
      <w:headerReference w:type="default" r:id="rId14"/>
      <w:headerReference w:type="first" r:id="rId15"/>
      <w:footnotePr>
        <w:numFmt w:val="thaiNumbers"/>
      </w:footnotePr>
      <w:pgSz w:w="11906" w:h="16838" w:code="9"/>
      <w:pgMar w:top="1440" w:right="1416" w:bottom="1440" w:left="1418" w:header="562" w:footer="562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95F0" w14:textId="77777777" w:rsidR="003049C3" w:rsidRDefault="003049C3" w:rsidP="009D699C">
      <w:pPr>
        <w:spacing w:before="0"/>
      </w:pPr>
      <w:r>
        <w:separator/>
      </w:r>
    </w:p>
  </w:endnote>
  <w:endnote w:type="continuationSeparator" w:id="0">
    <w:p w14:paraId="6EBAF4DF" w14:textId="77777777" w:rsidR="003049C3" w:rsidRDefault="003049C3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C408" w14:textId="77777777" w:rsidR="003049C3" w:rsidRDefault="003049C3" w:rsidP="009D699C">
      <w:pPr>
        <w:spacing w:before="0"/>
      </w:pPr>
      <w:r>
        <w:separator/>
      </w:r>
    </w:p>
  </w:footnote>
  <w:footnote w:type="continuationSeparator" w:id="0">
    <w:p w14:paraId="2F740F83" w14:textId="77777777" w:rsidR="003049C3" w:rsidRDefault="003049C3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713302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D80ABA" w14:textId="50CBBC9C"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CB8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908254" w14:textId="77777777"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D135" w14:textId="0DFE3129"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14:paraId="76676841" w14:textId="77777777"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1"/>
    <w:rsid w:val="000007C7"/>
    <w:rsid w:val="000020B1"/>
    <w:rsid w:val="00004CFA"/>
    <w:rsid w:val="00020979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1774"/>
    <w:rsid w:val="00064855"/>
    <w:rsid w:val="00070D71"/>
    <w:rsid w:val="00081FD4"/>
    <w:rsid w:val="0008298B"/>
    <w:rsid w:val="0009610E"/>
    <w:rsid w:val="00096FB4"/>
    <w:rsid w:val="000A00DA"/>
    <w:rsid w:val="000A2D6E"/>
    <w:rsid w:val="000E08DD"/>
    <w:rsid w:val="000E2BB7"/>
    <w:rsid w:val="000F0D59"/>
    <w:rsid w:val="000F7F0E"/>
    <w:rsid w:val="001105AC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577E3"/>
    <w:rsid w:val="00163EBB"/>
    <w:rsid w:val="00171E4E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14479"/>
    <w:rsid w:val="0021732D"/>
    <w:rsid w:val="002176F8"/>
    <w:rsid w:val="00221952"/>
    <w:rsid w:val="00222172"/>
    <w:rsid w:val="00227DEE"/>
    <w:rsid w:val="00242CE7"/>
    <w:rsid w:val="00244E75"/>
    <w:rsid w:val="00246F40"/>
    <w:rsid w:val="00262507"/>
    <w:rsid w:val="00281EEC"/>
    <w:rsid w:val="00282451"/>
    <w:rsid w:val="002920B9"/>
    <w:rsid w:val="002A0C79"/>
    <w:rsid w:val="002A300B"/>
    <w:rsid w:val="002A4B8E"/>
    <w:rsid w:val="002A4C1B"/>
    <w:rsid w:val="002C73ED"/>
    <w:rsid w:val="002D239E"/>
    <w:rsid w:val="002E531C"/>
    <w:rsid w:val="002E6584"/>
    <w:rsid w:val="002E6A44"/>
    <w:rsid w:val="002F6533"/>
    <w:rsid w:val="002F7A75"/>
    <w:rsid w:val="003036FD"/>
    <w:rsid w:val="003049C3"/>
    <w:rsid w:val="00310A44"/>
    <w:rsid w:val="003133E5"/>
    <w:rsid w:val="00343E3E"/>
    <w:rsid w:val="003650BB"/>
    <w:rsid w:val="003658B9"/>
    <w:rsid w:val="00380042"/>
    <w:rsid w:val="00381D6A"/>
    <w:rsid w:val="00391DE3"/>
    <w:rsid w:val="00397F7E"/>
    <w:rsid w:val="003A1446"/>
    <w:rsid w:val="003A4100"/>
    <w:rsid w:val="003A4B76"/>
    <w:rsid w:val="003B0160"/>
    <w:rsid w:val="003D38B9"/>
    <w:rsid w:val="003E7E35"/>
    <w:rsid w:val="003F1B35"/>
    <w:rsid w:val="003F4506"/>
    <w:rsid w:val="00410065"/>
    <w:rsid w:val="0042001E"/>
    <w:rsid w:val="0042058A"/>
    <w:rsid w:val="004415A5"/>
    <w:rsid w:val="004418DC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C0214"/>
    <w:rsid w:val="004E7BAA"/>
    <w:rsid w:val="004F0315"/>
    <w:rsid w:val="004F524E"/>
    <w:rsid w:val="00501585"/>
    <w:rsid w:val="00517E47"/>
    <w:rsid w:val="00526D8E"/>
    <w:rsid w:val="00532C40"/>
    <w:rsid w:val="00535EC1"/>
    <w:rsid w:val="0053731E"/>
    <w:rsid w:val="00552EAA"/>
    <w:rsid w:val="00565300"/>
    <w:rsid w:val="005665E4"/>
    <w:rsid w:val="0057350E"/>
    <w:rsid w:val="00580851"/>
    <w:rsid w:val="00591343"/>
    <w:rsid w:val="005A05A0"/>
    <w:rsid w:val="005B22A7"/>
    <w:rsid w:val="005B3779"/>
    <w:rsid w:val="005B7150"/>
    <w:rsid w:val="005C1B54"/>
    <w:rsid w:val="005D08CC"/>
    <w:rsid w:val="005D41E1"/>
    <w:rsid w:val="005D7ABF"/>
    <w:rsid w:val="005E2D81"/>
    <w:rsid w:val="005F1D4B"/>
    <w:rsid w:val="005F28D8"/>
    <w:rsid w:val="00607CE6"/>
    <w:rsid w:val="00620412"/>
    <w:rsid w:val="00637374"/>
    <w:rsid w:val="00641010"/>
    <w:rsid w:val="00642357"/>
    <w:rsid w:val="00642CE2"/>
    <w:rsid w:val="00647C6B"/>
    <w:rsid w:val="00681051"/>
    <w:rsid w:val="00685C72"/>
    <w:rsid w:val="00685F9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23F0"/>
    <w:rsid w:val="00724060"/>
    <w:rsid w:val="00726109"/>
    <w:rsid w:val="00731AAD"/>
    <w:rsid w:val="00732CBF"/>
    <w:rsid w:val="007407C2"/>
    <w:rsid w:val="00741E29"/>
    <w:rsid w:val="00757FD6"/>
    <w:rsid w:val="00777CD5"/>
    <w:rsid w:val="007800EF"/>
    <w:rsid w:val="00780242"/>
    <w:rsid w:val="00782181"/>
    <w:rsid w:val="00782C72"/>
    <w:rsid w:val="007834CE"/>
    <w:rsid w:val="00783A05"/>
    <w:rsid w:val="007853E1"/>
    <w:rsid w:val="00797AAC"/>
    <w:rsid w:val="007B432A"/>
    <w:rsid w:val="007B6C4D"/>
    <w:rsid w:val="007B6E36"/>
    <w:rsid w:val="007C3D65"/>
    <w:rsid w:val="007C6B42"/>
    <w:rsid w:val="007D6982"/>
    <w:rsid w:val="007E04EF"/>
    <w:rsid w:val="007E408F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731FB"/>
    <w:rsid w:val="00874A30"/>
    <w:rsid w:val="00874DE8"/>
    <w:rsid w:val="008820B6"/>
    <w:rsid w:val="0088231B"/>
    <w:rsid w:val="008952D5"/>
    <w:rsid w:val="00896850"/>
    <w:rsid w:val="008A4809"/>
    <w:rsid w:val="008C052E"/>
    <w:rsid w:val="008C1F65"/>
    <w:rsid w:val="008D79B4"/>
    <w:rsid w:val="008E121C"/>
    <w:rsid w:val="008E7591"/>
    <w:rsid w:val="008F5769"/>
    <w:rsid w:val="0090254F"/>
    <w:rsid w:val="00903E17"/>
    <w:rsid w:val="009059FA"/>
    <w:rsid w:val="0092007D"/>
    <w:rsid w:val="00920E3A"/>
    <w:rsid w:val="0092658A"/>
    <w:rsid w:val="00927093"/>
    <w:rsid w:val="009535E2"/>
    <w:rsid w:val="00953E9A"/>
    <w:rsid w:val="009561E2"/>
    <w:rsid w:val="009600B9"/>
    <w:rsid w:val="00961688"/>
    <w:rsid w:val="00961CDA"/>
    <w:rsid w:val="009825D0"/>
    <w:rsid w:val="00986442"/>
    <w:rsid w:val="00996C1E"/>
    <w:rsid w:val="00996F26"/>
    <w:rsid w:val="009A014D"/>
    <w:rsid w:val="009A3EBB"/>
    <w:rsid w:val="009A61A0"/>
    <w:rsid w:val="009B2D15"/>
    <w:rsid w:val="009B39B8"/>
    <w:rsid w:val="009D699C"/>
    <w:rsid w:val="009E2624"/>
    <w:rsid w:val="009F715C"/>
    <w:rsid w:val="00A12E4D"/>
    <w:rsid w:val="00A23E3A"/>
    <w:rsid w:val="00A24ADF"/>
    <w:rsid w:val="00A310E3"/>
    <w:rsid w:val="00A42785"/>
    <w:rsid w:val="00A4668E"/>
    <w:rsid w:val="00A80DE6"/>
    <w:rsid w:val="00A82A73"/>
    <w:rsid w:val="00A84053"/>
    <w:rsid w:val="00A85FE1"/>
    <w:rsid w:val="00A90581"/>
    <w:rsid w:val="00AA5D4F"/>
    <w:rsid w:val="00AA5D63"/>
    <w:rsid w:val="00AB577A"/>
    <w:rsid w:val="00AC3328"/>
    <w:rsid w:val="00AC7064"/>
    <w:rsid w:val="00AC7D01"/>
    <w:rsid w:val="00AD084F"/>
    <w:rsid w:val="00AD169D"/>
    <w:rsid w:val="00AE01CD"/>
    <w:rsid w:val="00AE0AF5"/>
    <w:rsid w:val="00AE2520"/>
    <w:rsid w:val="00AE5F0A"/>
    <w:rsid w:val="00AF453F"/>
    <w:rsid w:val="00AF5B45"/>
    <w:rsid w:val="00B0044B"/>
    <w:rsid w:val="00B117B6"/>
    <w:rsid w:val="00B11F9E"/>
    <w:rsid w:val="00B12FFF"/>
    <w:rsid w:val="00B14CB8"/>
    <w:rsid w:val="00B45E5C"/>
    <w:rsid w:val="00B541CD"/>
    <w:rsid w:val="00B63CD3"/>
    <w:rsid w:val="00B7205B"/>
    <w:rsid w:val="00B7741D"/>
    <w:rsid w:val="00B80A7C"/>
    <w:rsid w:val="00B8314E"/>
    <w:rsid w:val="00B944C8"/>
    <w:rsid w:val="00BA11FB"/>
    <w:rsid w:val="00BA246F"/>
    <w:rsid w:val="00BA6BC5"/>
    <w:rsid w:val="00BB015F"/>
    <w:rsid w:val="00BB1C03"/>
    <w:rsid w:val="00BB282B"/>
    <w:rsid w:val="00BC1140"/>
    <w:rsid w:val="00BC29D2"/>
    <w:rsid w:val="00BC43E5"/>
    <w:rsid w:val="00BC50AE"/>
    <w:rsid w:val="00BC79C5"/>
    <w:rsid w:val="00BD03B8"/>
    <w:rsid w:val="00BD3046"/>
    <w:rsid w:val="00BD5A21"/>
    <w:rsid w:val="00BE018F"/>
    <w:rsid w:val="00BE2697"/>
    <w:rsid w:val="00BE2C1F"/>
    <w:rsid w:val="00BF57D1"/>
    <w:rsid w:val="00C01900"/>
    <w:rsid w:val="00C16F0B"/>
    <w:rsid w:val="00C37B0E"/>
    <w:rsid w:val="00C40804"/>
    <w:rsid w:val="00C41471"/>
    <w:rsid w:val="00C46CC4"/>
    <w:rsid w:val="00C47151"/>
    <w:rsid w:val="00C603DB"/>
    <w:rsid w:val="00C654DE"/>
    <w:rsid w:val="00C87D72"/>
    <w:rsid w:val="00C97910"/>
    <w:rsid w:val="00CA466B"/>
    <w:rsid w:val="00CB0F0D"/>
    <w:rsid w:val="00CD5FEF"/>
    <w:rsid w:val="00CD7902"/>
    <w:rsid w:val="00CE44D1"/>
    <w:rsid w:val="00CF4D7F"/>
    <w:rsid w:val="00D049F9"/>
    <w:rsid w:val="00D05062"/>
    <w:rsid w:val="00D10DD0"/>
    <w:rsid w:val="00D14A7D"/>
    <w:rsid w:val="00D16B31"/>
    <w:rsid w:val="00D43A5D"/>
    <w:rsid w:val="00D62FF9"/>
    <w:rsid w:val="00D648CE"/>
    <w:rsid w:val="00D66419"/>
    <w:rsid w:val="00D70032"/>
    <w:rsid w:val="00D7210D"/>
    <w:rsid w:val="00D74E23"/>
    <w:rsid w:val="00D7761C"/>
    <w:rsid w:val="00D83832"/>
    <w:rsid w:val="00D87514"/>
    <w:rsid w:val="00D94709"/>
    <w:rsid w:val="00D9748B"/>
    <w:rsid w:val="00DA7E27"/>
    <w:rsid w:val="00DB723D"/>
    <w:rsid w:val="00DC5B8F"/>
    <w:rsid w:val="00DD27D9"/>
    <w:rsid w:val="00DD5051"/>
    <w:rsid w:val="00DD6DA4"/>
    <w:rsid w:val="00DE321D"/>
    <w:rsid w:val="00DE7221"/>
    <w:rsid w:val="00E0191F"/>
    <w:rsid w:val="00E05733"/>
    <w:rsid w:val="00E11E8C"/>
    <w:rsid w:val="00E22287"/>
    <w:rsid w:val="00E24799"/>
    <w:rsid w:val="00E25DFE"/>
    <w:rsid w:val="00E34CB5"/>
    <w:rsid w:val="00E65D0D"/>
    <w:rsid w:val="00E670D0"/>
    <w:rsid w:val="00E779EC"/>
    <w:rsid w:val="00E9382C"/>
    <w:rsid w:val="00EA7EEE"/>
    <w:rsid w:val="00EC1AAF"/>
    <w:rsid w:val="00EC3460"/>
    <w:rsid w:val="00EC4086"/>
    <w:rsid w:val="00ED1B05"/>
    <w:rsid w:val="00ED39A4"/>
    <w:rsid w:val="00EE2454"/>
    <w:rsid w:val="00EE32FA"/>
    <w:rsid w:val="00EE47E1"/>
    <w:rsid w:val="00EE61B0"/>
    <w:rsid w:val="00EF0173"/>
    <w:rsid w:val="00EF2074"/>
    <w:rsid w:val="00F0292B"/>
    <w:rsid w:val="00F17A4B"/>
    <w:rsid w:val="00F2502F"/>
    <w:rsid w:val="00F311CC"/>
    <w:rsid w:val="00F33A48"/>
    <w:rsid w:val="00F47FC2"/>
    <w:rsid w:val="00F54E95"/>
    <w:rsid w:val="00F572A1"/>
    <w:rsid w:val="00F64AFC"/>
    <w:rsid w:val="00F64CFD"/>
    <w:rsid w:val="00F64E18"/>
    <w:rsid w:val="00F70CD0"/>
    <w:rsid w:val="00F80C33"/>
    <w:rsid w:val="00F86EF1"/>
    <w:rsid w:val="00F93DC8"/>
    <w:rsid w:val="00FA120D"/>
    <w:rsid w:val="00FA66E4"/>
    <w:rsid w:val="00FA706E"/>
    <w:rsid w:val="00FB54E7"/>
    <w:rsid w:val="00FB6C42"/>
    <w:rsid w:val="00FD776B"/>
    <w:rsid w:val="00FE15C0"/>
    <w:rsid w:val="00FE1A50"/>
    <w:rsid w:val="00FE2766"/>
    <w:rsid w:val="00FE59E5"/>
    <w:rsid w:val="00FF1704"/>
    <w:rsid w:val="00FF46E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6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6B31"/>
    <w:pPr>
      <w:keepNext/>
      <w:spacing w:before="0"/>
      <w:jc w:val="left"/>
      <w:outlineLvl w:val="1"/>
    </w:pPr>
    <w:rPr>
      <w:rFonts w:ascii="Cordia New" w:eastAsia="Cordi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paragraph" w:styleId="ae">
    <w:name w:val="Revision"/>
    <w:hidden/>
    <w:uiPriority w:val="99"/>
    <w:semiHidden/>
    <w:rsid w:val="008D79B4"/>
    <w:rPr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0191F"/>
    <w:pPr>
      <w:spacing w:before="0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0191F"/>
    <w:rPr>
      <w:szCs w:val="25"/>
    </w:rPr>
  </w:style>
  <w:style w:type="character" w:styleId="af1">
    <w:name w:val="footnote reference"/>
    <w:basedOn w:val="a0"/>
    <w:uiPriority w:val="99"/>
    <w:semiHidden/>
    <w:unhideWhenUsed/>
    <w:rsid w:val="00E0191F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3A1446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semiHidden/>
    <w:rsid w:val="00D16B31"/>
    <w:rPr>
      <w:rFonts w:ascii="Cordia New" w:eastAsia="Cordia New" w:hAnsi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6B31"/>
    <w:pPr>
      <w:keepNext/>
      <w:spacing w:before="0"/>
      <w:jc w:val="left"/>
      <w:outlineLvl w:val="1"/>
    </w:pPr>
    <w:rPr>
      <w:rFonts w:ascii="Cordia New" w:eastAsia="Cordi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paragraph" w:styleId="ae">
    <w:name w:val="Revision"/>
    <w:hidden/>
    <w:uiPriority w:val="99"/>
    <w:semiHidden/>
    <w:rsid w:val="008D79B4"/>
    <w:rPr>
      <w:sz w:val="22"/>
      <w:szCs w:val="28"/>
    </w:rPr>
  </w:style>
  <w:style w:type="paragraph" w:styleId="af">
    <w:name w:val="footnote text"/>
    <w:basedOn w:val="a"/>
    <w:link w:val="af0"/>
    <w:uiPriority w:val="99"/>
    <w:unhideWhenUsed/>
    <w:rsid w:val="00E0191F"/>
    <w:pPr>
      <w:spacing w:before="0"/>
    </w:pPr>
    <w:rPr>
      <w:sz w:val="20"/>
      <w:szCs w:val="25"/>
    </w:rPr>
  </w:style>
  <w:style w:type="character" w:customStyle="1" w:styleId="af0">
    <w:name w:val="ข้อความเชิงอรรถ อักขระ"/>
    <w:basedOn w:val="a0"/>
    <w:link w:val="af"/>
    <w:uiPriority w:val="99"/>
    <w:rsid w:val="00E0191F"/>
    <w:rPr>
      <w:szCs w:val="25"/>
    </w:rPr>
  </w:style>
  <w:style w:type="character" w:styleId="af1">
    <w:name w:val="footnote reference"/>
    <w:basedOn w:val="a0"/>
    <w:uiPriority w:val="99"/>
    <w:semiHidden/>
    <w:unhideWhenUsed/>
    <w:rsid w:val="00E0191F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3A1446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semiHidden/>
    <w:rsid w:val="00D16B31"/>
    <w:rPr>
      <w:rFonts w:ascii="Cordia New" w:eastAsia="Cordia New" w:hAnsi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0B0BFB0C6B242917FA378D38C9D16" ma:contentTypeVersion="2" ma:contentTypeDescription="Create a new document." ma:contentTypeScope="" ma:versionID="5423d8bb5bc6ff0336acd0de9514abd9">
  <xsd:schema xmlns:xsd="http://www.w3.org/2001/XMLSchema" xmlns:xs="http://www.w3.org/2001/XMLSchema" xmlns:p="http://schemas.microsoft.com/office/2006/metadata/properties" xmlns:ns2="6cffad56-571e-49cd-9385-f3aef3568731" targetNamespace="http://schemas.microsoft.com/office/2006/metadata/properties" ma:root="true" ma:fieldsID="db88b134a9b973cbbb7587075526896c" ns2:_="">
    <xsd:import namespace="6cffad56-571e-49cd-9385-f3aef356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fad56-571e-49cd-9385-f3aef356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DCE-F968-4D23-915D-7BDE5F6A9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9141A-0845-421D-99C2-5B82E776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fad56-571e-49cd-9385-f3aef356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3054F-7392-45A1-8D05-86C01FB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Master</cp:lastModifiedBy>
  <cp:revision>2</cp:revision>
  <cp:lastPrinted>2023-02-13T08:42:00Z</cp:lastPrinted>
  <dcterms:created xsi:type="dcterms:W3CDTF">2023-02-27T07:01:00Z</dcterms:created>
  <dcterms:modified xsi:type="dcterms:W3CDTF">2023-02-27T07:01:00Z</dcterms:modified>
</cp:coreProperties>
</file>